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D96" w:rsidRPr="00CB3CBF" w:rsidRDefault="00BB4D96" w:rsidP="00BB4D96">
      <w:pPr>
        <w:spacing w:line="240" w:lineRule="auto"/>
        <w:jc w:val="center"/>
        <w:rPr>
          <w:sz w:val="48"/>
          <w:szCs w:val="48"/>
        </w:rPr>
      </w:pPr>
      <w:r w:rsidRPr="00CB3CBF">
        <w:rPr>
          <w:rFonts w:eastAsia="方正准圆_GBK" w:hint="eastAsia"/>
          <w:sz w:val="48"/>
          <w:szCs w:val="48"/>
        </w:rPr>
        <w:t>第</w:t>
      </w:r>
      <w:r w:rsidRPr="00CB3CBF">
        <w:rPr>
          <w:rFonts w:ascii="NEU-F1-S92" w:hAnsi="NEU-F1-S92"/>
          <w:sz w:val="48"/>
          <w:szCs w:val="48"/>
        </w:rPr>
        <w:t>5</w:t>
      </w:r>
      <w:r w:rsidRPr="00CB3CBF">
        <w:rPr>
          <w:rFonts w:eastAsia="方正准圆_GBK" w:hint="eastAsia"/>
          <w:sz w:val="48"/>
          <w:szCs w:val="48"/>
        </w:rPr>
        <w:t>单元</w:t>
      </w:r>
      <w:r w:rsidRPr="00CB3CBF">
        <w:rPr>
          <w:sz w:val="48"/>
          <w:szCs w:val="48"/>
        </w:rPr>
        <w:t xml:space="preserve">　</w:t>
      </w:r>
      <w:r w:rsidRPr="00CB3CBF">
        <w:rPr>
          <w:rFonts w:eastAsia="方正准圆_GBK" w:hint="eastAsia"/>
          <w:sz w:val="48"/>
          <w:szCs w:val="48"/>
        </w:rPr>
        <w:t>三角形</w:t>
      </w:r>
    </w:p>
    <w:p w:rsidR="00BB4D96" w:rsidRPr="007954FA" w:rsidRDefault="00BB4D96" w:rsidP="00BB4D96">
      <w:pPr>
        <w:spacing w:line="240" w:lineRule="auto"/>
        <w:jc w:val="center"/>
        <w:rPr>
          <w:sz w:val="22"/>
        </w:rPr>
      </w:pPr>
      <w:r w:rsidRPr="007954FA">
        <w:rPr>
          <w:noProof/>
          <w:sz w:val="22"/>
        </w:rPr>
        <w:drawing>
          <wp:inline distT="0" distB="0" distL="0" distR="0">
            <wp:extent cx="2490480" cy="539640"/>
            <wp:effectExtent l="0" t="0" r="0" b="0"/>
            <wp:docPr id="804" name="dybk.jpg" descr="id:2147503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2490480" cy="539640"/>
                    </a:xfrm>
                    <a:prstGeom prst="rect">
                      <a:avLst/>
                    </a:prstGeom>
                  </pic:spPr>
                </pic:pic>
              </a:graphicData>
            </a:graphic>
          </wp:inline>
        </w:drawing>
      </w:r>
    </w:p>
    <w:p w:rsidR="00BB4D96" w:rsidRPr="007954FA" w:rsidRDefault="00BB4D96" w:rsidP="00BB4D96">
      <w:pPr>
        <w:spacing w:line="240" w:lineRule="auto"/>
        <w:jc w:val="center"/>
        <w:rPr>
          <w:sz w:val="22"/>
        </w:rPr>
      </w:pPr>
      <w:r w:rsidRPr="007954FA">
        <w:rPr>
          <w:noProof/>
          <w:sz w:val="22"/>
        </w:rPr>
        <w:drawing>
          <wp:inline distT="0" distB="0" distL="0" distR="0">
            <wp:extent cx="877320" cy="252720"/>
            <wp:effectExtent l="0" t="0" r="0" b="0"/>
            <wp:docPr id="806" name="jcfx.jpg" descr="id:2147503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hint="eastAsia"/>
          <w:sz w:val="22"/>
        </w:rPr>
        <w:t>学生通过第一学段以及四年级上册对空间与图形内容的学习</w:t>
      </w:r>
      <w:r w:rsidRPr="007954FA">
        <w:rPr>
          <w:rFonts w:ascii="方正书宋_GBK" w:hAnsi="方正书宋_GBK"/>
          <w:sz w:val="22"/>
        </w:rPr>
        <w:t>,</w:t>
      </w:r>
      <w:r w:rsidRPr="007954FA">
        <w:rPr>
          <w:rFonts w:hint="eastAsia"/>
          <w:sz w:val="22"/>
        </w:rPr>
        <w:t>对三角形已经有了直观的认识</w:t>
      </w:r>
      <w:r w:rsidRPr="007954FA">
        <w:rPr>
          <w:rFonts w:ascii="方正书宋_GBK" w:hAnsi="方正书宋_GBK"/>
          <w:sz w:val="22"/>
        </w:rPr>
        <w:t>,</w:t>
      </w:r>
      <w:r w:rsidRPr="007954FA">
        <w:rPr>
          <w:rFonts w:hint="eastAsia"/>
          <w:sz w:val="22"/>
        </w:rPr>
        <w:t>能够从平面图形中分辨出三角形。本单元内容的设计是在上述内容基础上进行的</w:t>
      </w:r>
      <w:r w:rsidRPr="007954FA">
        <w:rPr>
          <w:rFonts w:ascii="方正书宋_GBK" w:hAnsi="方正书宋_GBK"/>
          <w:sz w:val="22"/>
        </w:rPr>
        <w:t>,</w:t>
      </w:r>
      <w:r w:rsidRPr="007954FA">
        <w:rPr>
          <w:rFonts w:hint="eastAsia"/>
          <w:sz w:val="22"/>
        </w:rPr>
        <w:t>通过这一内容的教学进一步丰富学生对三角形的认识和理解。</w:t>
      </w:r>
    </w:p>
    <w:p w:rsidR="00BB4D96" w:rsidRPr="007954FA" w:rsidRDefault="00BB4D96" w:rsidP="00BB4D96">
      <w:pPr>
        <w:spacing w:line="240" w:lineRule="auto"/>
        <w:ind w:firstLineChars="200" w:firstLine="440"/>
        <w:rPr>
          <w:sz w:val="22"/>
        </w:rPr>
      </w:pPr>
      <w:r w:rsidRPr="007954FA">
        <w:rPr>
          <w:rFonts w:hint="eastAsia"/>
          <w:sz w:val="22"/>
        </w:rPr>
        <w:t>本单元教学内容分为三小节</w:t>
      </w:r>
      <w:r w:rsidRPr="007954FA">
        <w:rPr>
          <w:rFonts w:ascii="方正书宋_GBK" w:hAnsi="方正书宋_GBK"/>
          <w:sz w:val="22"/>
        </w:rPr>
        <w:t>:</w:t>
      </w:r>
      <w:r w:rsidRPr="007954FA">
        <w:rPr>
          <w:rFonts w:hint="eastAsia"/>
          <w:sz w:val="22"/>
        </w:rPr>
        <w:t>第一小节三角形的特性</w:t>
      </w:r>
      <w:r w:rsidRPr="007954FA">
        <w:rPr>
          <w:rFonts w:ascii="方正书宋_GBK" w:hAnsi="方正书宋_GBK"/>
          <w:sz w:val="22"/>
        </w:rPr>
        <w:t>,</w:t>
      </w:r>
      <w:r w:rsidRPr="007954FA">
        <w:rPr>
          <w:rFonts w:hint="eastAsia"/>
          <w:sz w:val="22"/>
        </w:rPr>
        <w:t>第二小节三角形的分类</w:t>
      </w:r>
      <w:r w:rsidRPr="007954FA">
        <w:rPr>
          <w:rFonts w:ascii="方正书宋_GBK" w:hAnsi="方正书宋_GBK"/>
          <w:sz w:val="22"/>
        </w:rPr>
        <w:t>,</w:t>
      </w:r>
      <w:r w:rsidRPr="007954FA">
        <w:rPr>
          <w:rFonts w:hint="eastAsia"/>
          <w:sz w:val="22"/>
        </w:rPr>
        <w:t>第三小节三角形的内角和。</w:t>
      </w:r>
    </w:p>
    <w:p w:rsidR="00BB4D96" w:rsidRPr="007954FA" w:rsidRDefault="00BB4D96" w:rsidP="00BB4D96">
      <w:pPr>
        <w:spacing w:line="240" w:lineRule="auto"/>
        <w:jc w:val="center"/>
        <w:rPr>
          <w:sz w:val="22"/>
        </w:rPr>
      </w:pPr>
      <w:r w:rsidRPr="007954FA">
        <w:rPr>
          <w:noProof/>
          <w:sz w:val="22"/>
        </w:rPr>
        <w:drawing>
          <wp:inline distT="0" distB="0" distL="0" distR="0">
            <wp:extent cx="877320" cy="252720"/>
            <wp:effectExtent l="0" t="0" r="0" b="0"/>
            <wp:docPr id="807" name="jxmb.jpg" descr="id:2147503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BB4D96" w:rsidRPr="007954FA" w:rsidRDefault="00BB4D96" w:rsidP="00BB4D96">
      <w:pPr>
        <w:spacing w:line="240" w:lineRule="auto"/>
        <w:jc w:val="center"/>
        <w:rPr>
          <w:sz w:val="22"/>
        </w:rPr>
      </w:pPr>
      <w:r w:rsidRPr="007954FA">
        <w:rPr>
          <w:noProof/>
          <w:sz w:val="22"/>
        </w:rPr>
        <w:drawing>
          <wp:inline distT="0" distB="0" distL="0" distR="0">
            <wp:extent cx="765360" cy="213120"/>
            <wp:effectExtent l="0" t="0" r="0" b="0"/>
            <wp:docPr id="808" name="zsjn.jpg" descr="id:2147503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765360" cy="2131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通过观察、操作和试验、探索等活动</w:t>
      </w:r>
      <w:r w:rsidRPr="007954FA">
        <w:rPr>
          <w:rFonts w:ascii="方正书宋_GBK" w:hAnsi="方正书宋_GBK"/>
          <w:sz w:val="22"/>
        </w:rPr>
        <w:t>,</w:t>
      </w:r>
      <w:r w:rsidRPr="007954FA">
        <w:rPr>
          <w:rFonts w:hint="eastAsia"/>
          <w:sz w:val="22"/>
        </w:rPr>
        <w:t>使学生认识三角形的特性</w:t>
      </w:r>
      <w:r w:rsidRPr="007954FA">
        <w:rPr>
          <w:rFonts w:ascii="方正书宋_GBK" w:hAnsi="方正书宋_GBK"/>
          <w:sz w:val="22"/>
        </w:rPr>
        <w:t>,</w:t>
      </w:r>
      <w:r w:rsidRPr="007954FA">
        <w:rPr>
          <w:rFonts w:hint="eastAsia"/>
          <w:sz w:val="22"/>
        </w:rPr>
        <w:t>知道三角形任意两边之和大于第三边。</w:t>
      </w:r>
    </w:p>
    <w:p w:rsidR="00BB4D96" w:rsidRPr="007954FA" w:rsidRDefault="00BB4D96" w:rsidP="00BB4D9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通过分类、操作活动</w:t>
      </w:r>
      <w:r w:rsidRPr="007954FA">
        <w:rPr>
          <w:rFonts w:ascii="方正书宋_GBK" w:hAnsi="方正书宋_GBK"/>
          <w:sz w:val="22"/>
        </w:rPr>
        <w:t>,</w:t>
      </w:r>
      <w:r w:rsidRPr="007954FA">
        <w:rPr>
          <w:rFonts w:hint="eastAsia"/>
          <w:sz w:val="22"/>
        </w:rPr>
        <w:t>使学生认识锐角三角形、直角三角形、钝角三角形和等腰三角形、等边三角形</w:t>
      </w:r>
      <w:r w:rsidRPr="007954FA">
        <w:rPr>
          <w:rFonts w:ascii="方正书宋_GBK" w:hAnsi="方正书宋_GBK"/>
          <w:sz w:val="22"/>
        </w:rPr>
        <w:t>,</w:t>
      </w:r>
      <w:r w:rsidRPr="007954FA">
        <w:rPr>
          <w:rFonts w:hint="eastAsia"/>
          <w:sz w:val="22"/>
        </w:rPr>
        <w:t>知道这些三角形的特点</w:t>
      </w:r>
      <w:r w:rsidRPr="007954FA">
        <w:rPr>
          <w:rFonts w:ascii="方正书宋_GBK" w:hAnsi="方正书宋_GBK"/>
          <w:sz w:val="22"/>
        </w:rPr>
        <w:t>,</w:t>
      </w:r>
      <w:r w:rsidRPr="007954FA">
        <w:rPr>
          <w:rFonts w:hint="eastAsia"/>
          <w:sz w:val="22"/>
        </w:rPr>
        <w:t>并能够辨认和识别。</w:t>
      </w:r>
    </w:p>
    <w:p w:rsidR="00BB4D96" w:rsidRPr="007954FA" w:rsidRDefault="00BB4D96" w:rsidP="00BB4D9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通过画、量、折、分等操作活动</w:t>
      </w:r>
      <w:r w:rsidRPr="007954FA">
        <w:rPr>
          <w:rFonts w:ascii="方正书宋_GBK" w:hAnsi="方正书宋_GBK"/>
          <w:sz w:val="22"/>
        </w:rPr>
        <w:t>,</w:t>
      </w:r>
      <w:r w:rsidRPr="007954FA">
        <w:rPr>
          <w:rFonts w:hint="eastAsia"/>
          <w:sz w:val="22"/>
        </w:rPr>
        <w:t>使学生经历探究活动</w:t>
      </w:r>
      <w:r w:rsidRPr="007954FA">
        <w:rPr>
          <w:rFonts w:ascii="方正书宋_GBK" w:hAnsi="方正书宋_GBK"/>
          <w:sz w:val="22"/>
        </w:rPr>
        <w:t>,</w:t>
      </w:r>
      <w:r w:rsidRPr="007954FA">
        <w:rPr>
          <w:rFonts w:hint="eastAsia"/>
          <w:sz w:val="22"/>
        </w:rPr>
        <w:t>发现三角形内角和是</w:t>
      </w:r>
      <w:r w:rsidRPr="007954FA">
        <w:rPr>
          <w:sz w:val="22"/>
        </w:rPr>
        <w:t>180°</w:t>
      </w:r>
      <w:r w:rsidRPr="007954FA">
        <w:rPr>
          <w:rFonts w:ascii="方正书宋_GBK" w:hAnsi="方正书宋_GBK"/>
          <w:sz w:val="22"/>
        </w:rPr>
        <w:t>,</w:t>
      </w:r>
      <w:r w:rsidRPr="007954FA">
        <w:rPr>
          <w:rFonts w:hint="eastAsia"/>
          <w:sz w:val="22"/>
        </w:rPr>
        <w:t>并在发现、提出、分析和解决问题的过程中</w:t>
      </w:r>
      <w:r w:rsidRPr="007954FA">
        <w:rPr>
          <w:rFonts w:ascii="方正书宋_GBK" w:hAnsi="方正书宋_GBK"/>
          <w:sz w:val="22"/>
        </w:rPr>
        <w:t>,</w:t>
      </w:r>
      <w:r w:rsidRPr="007954FA">
        <w:rPr>
          <w:rFonts w:hint="eastAsia"/>
          <w:sz w:val="22"/>
        </w:rPr>
        <w:t>在边数增加变化中感悟数学研究方法</w:t>
      </w:r>
      <w:r w:rsidRPr="007954FA">
        <w:rPr>
          <w:rFonts w:ascii="方正书宋_GBK" w:hAnsi="方正书宋_GBK"/>
          <w:sz w:val="22"/>
        </w:rPr>
        <w:t>,</w:t>
      </w:r>
      <w:r w:rsidRPr="007954FA">
        <w:rPr>
          <w:rFonts w:hint="eastAsia"/>
          <w:sz w:val="22"/>
        </w:rPr>
        <w:t>发现多边形的内角和</w:t>
      </w:r>
      <w:r w:rsidRPr="007954FA">
        <w:rPr>
          <w:rFonts w:ascii="方正书宋_GBK" w:hAnsi="方正书宋_GBK"/>
          <w:sz w:val="22"/>
        </w:rPr>
        <w:t>,</w:t>
      </w:r>
      <w:r w:rsidRPr="007954FA">
        <w:rPr>
          <w:rFonts w:hint="eastAsia"/>
          <w:sz w:val="22"/>
        </w:rPr>
        <w:t>渗透合情推理。</w:t>
      </w:r>
    </w:p>
    <w:p w:rsidR="00BB4D96" w:rsidRPr="007954FA" w:rsidRDefault="00BB4D96" w:rsidP="00BB4D96">
      <w:pPr>
        <w:spacing w:line="240" w:lineRule="auto"/>
        <w:jc w:val="center"/>
        <w:rPr>
          <w:sz w:val="22"/>
        </w:rPr>
      </w:pPr>
      <w:r w:rsidRPr="007954FA">
        <w:rPr>
          <w:noProof/>
          <w:sz w:val="22"/>
        </w:rPr>
        <w:drawing>
          <wp:inline distT="0" distB="0" distL="0" distR="0">
            <wp:extent cx="765360" cy="213120"/>
            <wp:effectExtent l="0" t="0" r="0" b="0"/>
            <wp:docPr id="809" name="sxsk.jpg" descr="id:2147503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765360" cy="2131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hint="eastAsia"/>
          <w:sz w:val="22"/>
        </w:rPr>
        <w:t>三角形是常见的一种图形</w:t>
      </w:r>
      <w:r w:rsidRPr="007954FA">
        <w:rPr>
          <w:rFonts w:ascii="方正书宋_GBK" w:hAnsi="方正书宋_GBK"/>
          <w:sz w:val="22"/>
        </w:rPr>
        <w:t>,</w:t>
      </w:r>
      <w:r w:rsidRPr="007954FA">
        <w:rPr>
          <w:rFonts w:hint="eastAsia"/>
          <w:sz w:val="22"/>
        </w:rPr>
        <w:t>在平面图形中</w:t>
      </w:r>
      <w:r w:rsidRPr="007954FA">
        <w:rPr>
          <w:rFonts w:ascii="方正书宋_GBK" w:hAnsi="方正书宋_GBK"/>
          <w:sz w:val="22"/>
        </w:rPr>
        <w:t>,</w:t>
      </w:r>
      <w:r w:rsidRPr="007954FA">
        <w:rPr>
          <w:rFonts w:hint="eastAsia"/>
          <w:sz w:val="22"/>
        </w:rPr>
        <w:t>三角形是最简单的多边形</w:t>
      </w:r>
      <w:r w:rsidRPr="007954FA">
        <w:rPr>
          <w:rFonts w:ascii="方正书宋_GBK" w:hAnsi="方正书宋_GBK"/>
          <w:sz w:val="22"/>
        </w:rPr>
        <w:t>,</w:t>
      </w:r>
      <w:r w:rsidRPr="007954FA">
        <w:rPr>
          <w:rFonts w:hint="eastAsia"/>
          <w:sz w:val="22"/>
        </w:rPr>
        <w:t>也是最基本的多边形</w:t>
      </w:r>
      <w:r w:rsidRPr="007954FA">
        <w:rPr>
          <w:rFonts w:ascii="方正书宋_GBK" w:hAnsi="方正书宋_GBK"/>
          <w:sz w:val="22"/>
        </w:rPr>
        <w:t>,</w:t>
      </w:r>
      <w:r w:rsidRPr="007954FA">
        <w:rPr>
          <w:rFonts w:hint="eastAsia"/>
          <w:sz w:val="22"/>
        </w:rPr>
        <w:t>一个多边形都可以分割成若干个三角形。三角形的稳定性在实践中有着广泛的应用。因此把握好这部分内容的教学不仅可以从形的方面加深学生对周围事物的理解</w:t>
      </w:r>
      <w:r w:rsidRPr="007954FA">
        <w:rPr>
          <w:rFonts w:ascii="方正书宋_GBK" w:hAnsi="方正书宋_GBK"/>
          <w:sz w:val="22"/>
        </w:rPr>
        <w:t>,</w:t>
      </w:r>
      <w:r w:rsidRPr="007954FA">
        <w:rPr>
          <w:rFonts w:hint="eastAsia"/>
          <w:sz w:val="22"/>
        </w:rPr>
        <w:lastRenderedPageBreak/>
        <w:t>发展学生的空间观念</w:t>
      </w:r>
      <w:r w:rsidRPr="007954FA">
        <w:rPr>
          <w:rFonts w:ascii="方正书宋_GBK" w:hAnsi="方正书宋_GBK"/>
          <w:sz w:val="22"/>
        </w:rPr>
        <w:t>,</w:t>
      </w:r>
      <w:r w:rsidRPr="007954FA">
        <w:rPr>
          <w:rFonts w:hint="eastAsia"/>
          <w:sz w:val="22"/>
        </w:rPr>
        <w:t>而且可以在动手操作、探索试验和联系生活、应用数学方面拓展学生的知识面</w:t>
      </w:r>
      <w:r w:rsidRPr="007954FA">
        <w:rPr>
          <w:rFonts w:ascii="方正书宋_GBK" w:hAnsi="方正书宋_GBK"/>
          <w:sz w:val="22"/>
        </w:rPr>
        <w:t>,</w:t>
      </w:r>
      <w:r w:rsidRPr="007954FA">
        <w:rPr>
          <w:rFonts w:hint="eastAsia"/>
          <w:sz w:val="22"/>
        </w:rPr>
        <w:t>发展学生的思维能力和解决实际问题的能力</w:t>
      </w:r>
      <w:r w:rsidRPr="007954FA">
        <w:rPr>
          <w:rFonts w:ascii="方正书宋_GBK" w:hAnsi="方正书宋_GBK"/>
          <w:sz w:val="22"/>
        </w:rPr>
        <w:t>,</w:t>
      </w:r>
      <w:r w:rsidRPr="007954FA">
        <w:rPr>
          <w:rFonts w:hint="eastAsia"/>
          <w:sz w:val="22"/>
        </w:rPr>
        <w:t>同时也为以后学习图形的面积计算打下基础。</w:t>
      </w:r>
    </w:p>
    <w:p w:rsidR="00BB4D96" w:rsidRPr="007954FA" w:rsidRDefault="00BB4D96" w:rsidP="00BB4D96">
      <w:pPr>
        <w:spacing w:line="240" w:lineRule="auto"/>
        <w:jc w:val="center"/>
        <w:rPr>
          <w:sz w:val="22"/>
        </w:rPr>
      </w:pPr>
      <w:r w:rsidRPr="007954FA">
        <w:rPr>
          <w:noProof/>
          <w:sz w:val="22"/>
        </w:rPr>
        <w:drawing>
          <wp:inline distT="0" distB="0" distL="0" distR="0">
            <wp:extent cx="765360" cy="213120"/>
            <wp:effectExtent l="0" t="0" r="0" b="0"/>
            <wp:docPr id="810" name="wtjj.jpg" descr="id:2147503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765360" cy="2131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hint="eastAsia"/>
          <w:sz w:val="22"/>
        </w:rPr>
        <w:t>通过对实物的观察与操作认识图形。学生在日常生活中积累了有关认识三角形的一些经验</w:t>
      </w:r>
      <w:r w:rsidRPr="007954FA">
        <w:rPr>
          <w:rFonts w:ascii="方正书宋_GBK" w:hAnsi="方正书宋_GBK"/>
          <w:sz w:val="22"/>
        </w:rPr>
        <w:t>,</w:t>
      </w:r>
      <w:r w:rsidRPr="007954FA">
        <w:rPr>
          <w:rFonts w:hint="eastAsia"/>
          <w:sz w:val="22"/>
        </w:rPr>
        <w:t>在此基础上</w:t>
      </w:r>
      <w:r w:rsidRPr="007954FA">
        <w:rPr>
          <w:rFonts w:ascii="方正书宋_GBK" w:hAnsi="方正书宋_GBK"/>
          <w:sz w:val="22"/>
        </w:rPr>
        <w:t>,</w:t>
      </w:r>
      <w:r w:rsidRPr="007954FA">
        <w:rPr>
          <w:rFonts w:hint="eastAsia"/>
          <w:sz w:val="22"/>
        </w:rPr>
        <w:t>通过观察、想象、操作、比较、归纳、概括、推理等方式认识三角形</w:t>
      </w:r>
      <w:r w:rsidRPr="007954FA">
        <w:rPr>
          <w:rFonts w:ascii="方正书宋_GBK" w:hAnsi="方正书宋_GBK"/>
          <w:sz w:val="22"/>
        </w:rPr>
        <w:t>,</w:t>
      </w:r>
      <w:r w:rsidRPr="007954FA">
        <w:rPr>
          <w:rFonts w:hint="eastAsia"/>
          <w:sz w:val="22"/>
        </w:rPr>
        <w:t>探索它的性质</w:t>
      </w:r>
      <w:r w:rsidRPr="007954FA">
        <w:rPr>
          <w:rFonts w:ascii="方正书宋_GBK" w:hAnsi="方正书宋_GBK"/>
          <w:sz w:val="22"/>
        </w:rPr>
        <w:t>,</w:t>
      </w:r>
      <w:r w:rsidRPr="007954FA">
        <w:rPr>
          <w:rFonts w:hint="eastAsia"/>
          <w:sz w:val="22"/>
        </w:rPr>
        <w:t>并在观察、想象、推理中发展空间观念</w:t>
      </w:r>
      <w:r w:rsidRPr="007954FA">
        <w:rPr>
          <w:rFonts w:ascii="方正书宋_GBK" w:hAnsi="方正书宋_GBK"/>
          <w:sz w:val="22"/>
        </w:rPr>
        <w:t>,</w:t>
      </w:r>
      <w:r w:rsidRPr="007954FA">
        <w:rPr>
          <w:rFonts w:hint="eastAsia"/>
          <w:sz w:val="22"/>
        </w:rPr>
        <w:t>体会三角形在现实生活中的广泛应用。</w:t>
      </w:r>
    </w:p>
    <w:p w:rsidR="00BB4D96" w:rsidRPr="007954FA" w:rsidRDefault="00BB4D96" w:rsidP="00BB4D96">
      <w:pPr>
        <w:spacing w:line="240" w:lineRule="auto"/>
        <w:ind w:firstLineChars="200" w:firstLine="440"/>
        <w:rPr>
          <w:sz w:val="22"/>
        </w:rPr>
      </w:pPr>
      <w:r w:rsidRPr="007954FA">
        <w:rPr>
          <w:rFonts w:hint="eastAsia"/>
          <w:sz w:val="22"/>
        </w:rPr>
        <w:t>动手操作是一种特殊的认知活动</w:t>
      </w:r>
      <w:r w:rsidRPr="007954FA">
        <w:rPr>
          <w:rFonts w:ascii="方正书宋_GBK" w:hAnsi="方正书宋_GBK"/>
          <w:sz w:val="22"/>
        </w:rPr>
        <w:t>,</w:t>
      </w:r>
      <w:r w:rsidRPr="007954FA">
        <w:rPr>
          <w:rFonts w:hint="eastAsia"/>
          <w:sz w:val="22"/>
        </w:rPr>
        <w:t>在操作的过程中可以让多种感官参与学习</w:t>
      </w:r>
      <w:r w:rsidRPr="007954FA">
        <w:rPr>
          <w:rFonts w:ascii="方正书宋_GBK" w:hAnsi="方正书宋_GBK"/>
          <w:sz w:val="22"/>
        </w:rPr>
        <w:t>,</w:t>
      </w:r>
      <w:r w:rsidRPr="007954FA">
        <w:rPr>
          <w:rFonts w:hint="eastAsia"/>
          <w:sz w:val="22"/>
        </w:rPr>
        <w:t>加深对知识的理解</w:t>
      </w:r>
      <w:r w:rsidRPr="007954FA">
        <w:rPr>
          <w:rFonts w:ascii="方正书宋_GBK" w:hAnsi="方正书宋_GBK"/>
          <w:sz w:val="22"/>
        </w:rPr>
        <w:t>,</w:t>
      </w:r>
      <w:r w:rsidRPr="007954FA">
        <w:rPr>
          <w:rFonts w:hint="eastAsia"/>
          <w:sz w:val="22"/>
        </w:rPr>
        <w:t>学到获取知识的方法。</w:t>
      </w:r>
    </w:p>
    <w:p w:rsidR="00BB4D96" w:rsidRPr="007954FA" w:rsidRDefault="00BB4D96" w:rsidP="00BB4D96">
      <w:pPr>
        <w:spacing w:line="240" w:lineRule="auto"/>
        <w:jc w:val="center"/>
        <w:rPr>
          <w:sz w:val="22"/>
        </w:rPr>
      </w:pPr>
      <w:r w:rsidRPr="007954FA">
        <w:rPr>
          <w:noProof/>
          <w:sz w:val="22"/>
        </w:rPr>
        <w:drawing>
          <wp:inline distT="0" distB="0" distL="0" distR="0">
            <wp:extent cx="765360" cy="213120"/>
            <wp:effectExtent l="0" t="0" r="0" b="0"/>
            <wp:docPr id="811" name="qgtd.jpg" descr="id:2147503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a:stretch>
                      <a:fillRect/>
                    </a:stretch>
                  </pic:blipFill>
                  <pic:spPr>
                    <a:xfrm>
                      <a:off x="0" y="0"/>
                      <a:ext cx="765360" cy="2131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hint="eastAsia"/>
          <w:sz w:val="22"/>
        </w:rPr>
        <w:t>通过小组交流和合作讨论</w:t>
      </w:r>
      <w:r w:rsidRPr="007954FA">
        <w:rPr>
          <w:rFonts w:ascii="方正书宋_GBK" w:hAnsi="方正书宋_GBK"/>
          <w:sz w:val="22"/>
        </w:rPr>
        <w:t>,</w:t>
      </w:r>
      <w:r w:rsidRPr="007954FA">
        <w:rPr>
          <w:rFonts w:hint="eastAsia"/>
          <w:sz w:val="22"/>
        </w:rPr>
        <w:t>培养团队协作的精神和集体荣誉感</w:t>
      </w:r>
      <w:r w:rsidRPr="007954FA">
        <w:rPr>
          <w:rFonts w:ascii="方正书宋_GBK" w:hAnsi="方正书宋_GBK"/>
          <w:sz w:val="22"/>
        </w:rPr>
        <w:t>,</w:t>
      </w:r>
      <w:r w:rsidRPr="007954FA">
        <w:rPr>
          <w:rFonts w:hint="eastAsia"/>
          <w:sz w:val="22"/>
        </w:rPr>
        <w:t>培养独立思考的习惯和勇于质疑的科学精神</w:t>
      </w:r>
      <w:r w:rsidRPr="007954FA">
        <w:rPr>
          <w:rFonts w:ascii="方正书宋_GBK" w:hAnsi="方正书宋_GBK"/>
          <w:sz w:val="22"/>
        </w:rPr>
        <w:t>,</w:t>
      </w:r>
      <w:r w:rsidRPr="007954FA">
        <w:rPr>
          <w:rFonts w:hint="eastAsia"/>
          <w:sz w:val="22"/>
        </w:rPr>
        <w:t>养成积极的价值观。</w:t>
      </w:r>
    </w:p>
    <w:p w:rsidR="00BB4D96" w:rsidRPr="007954FA" w:rsidRDefault="00BB4D96" w:rsidP="00BB4D96">
      <w:pPr>
        <w:spacing w:line="240" w:lineRule="auto"/>
        <w:jc w:val="center"/>
        <w:rPr>
          <w:sz w:val="22"/>
        </w:rPr>
      </w:pPr>
      <w:r w:rsidRPr="007954FA">
        <w:rPr>
          <w:noProof/>
          <w:sz w:val="22"/>
        </w:rPr>
        <w:drawing>
          <wp:inline distT="0" distB="0" distL="0" distR="0">
            <wp:extent cx="1170720" cy="252720"/>
            <wp:effectExtent l="0" t="0" r="0" b="0"/>
            <wp:docPr id="812" name="jxznd.jpg" descr="id:2147503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认识三角形的特性</w:t>
      </w:r>
      <w:r w:rsidRPr="007954FA">
        <w:rPr>
          <w:rFonts w:ascii="方正书宋_GBK" w:hAnsi="方正书宋_GBK"/>
          <w:sz w:val="22"/>
        </w:rPr>
        <w:t>,</w:t>
      </w:r>
      <w:r w:rsidRPr="007954FA">
        <w:rPr>
          <w:rFonts w:hint="eastAsia"/>
          <w:sz w:val="22"/>
        </w:rPr>
        <w:t>知道三角形任意两边之和大于第三边以及三角形的内角和是</w:t>
      </w:r>
      <w:r w:rsidRPr="007954FA">
        <w:rPr>
          <w:sz w:val="22"/>
        </w:rPr>
        <w:t>180°</w:t>
      </w:r>
      <w:r w:rsidRPr="007954FA">
        <w:rPr>
          <w:rFonts w:ascii="方正书宋_GBK" w:hAnsi="方正书宋_GBK"/>
          <w:sz w:val="22"/>
        </w:rPr>
        <w:t>,</w:t>
      </w:r>
      <w:r w:rsidRPr="007954FA">
        <w:rPr>
          <w:rFonts w:hint="eastAsia"/>
          <w:sz w:val="22"/>
        </w:rPr>
        <w:t>能够辨认和区别锐角三角形、直角三角形、钝角三角形和等腰三角形、等边三角形。</w:t>
      </w:r>
    </w:p>
    <w:p w:rsidR="00BB4D96" w:rsidRPr="007954FA" w:rsidRDefault="00BB4D96" w:rsidP="00BB4D96">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通过拼摆、设计等活动</w:t>
      </w:r>
      <w:r w:rsidRPr="007954FA">
        <w:rPr>
          <w:rFonts w:ascii="方正书宋_GBK" w:hAnsi="方正书宋_GBK"/>
          <w:sz w:val="22"/>
        </w:rPr>
        <w:t>,</w:t>
      </w:r>
      <w:r w:rsidRPr="007954FA">
        <w:rPr>
          <w:rFonts w:hint="eastAsia"/>
          <w:sz w:val="22"/>
        </w:rPr>
        <w:t>使学生感受三角形的特征及三角形与四边形的联系</w:t>
      </w:r>
      <w:r w:rsidRPr="007954FA">
        <w:rPr>
          <w:rFonts w:ascii="方正书宋_GBK" w:hAnsi="方正书宋_GBK"/>
          <w:sz w:val="22"/>
        </w:rPr>
        <w:t>,</w:t>
      </w:r>
      <w:r w:rsidRPr="007954FA">
        <w:rPr>
          <w:rFonts w:hint="eastAsia"/>
          <w:sz w:val="22"/>
        </w:rPr>
        <w:t>感受数学的转化思想</w:t>
      </w:r>
      <w:r w:rsidRPr="007954FA">
        <w:rPr>
          <w:rFonts w:ascii="方正书宋_GBK" w:hAnsi="方正书宋_GBK"/>
          <w:sz w:val="22"/>
        </w:rPr>
        <w:t>,</w:t>
      </w:r>
      <w:r w:rsidRPr="007954FA">
        <w:rPr>
          <w:rFonts w:hint="eastAsia"/>
          <w:sz w:val="22"/>
        </w:rPr>
        <w:t>感受数学与生活的联系</w:t>
      </w:r>
      <w:r w:rsidRPr="007954FA">
        <w:rPr>
          <w:rFonts w:ascii="方正书宋_GBK" w:hAnsi="方正书宋_GBK"/>
          <w:sz w:val="22"/>
        </w:rPr>
        <w:t>,</w:t>
      </w:r>
      <w:r w:rsidRPr="007954FA">
        <w:rPr>
          <w:rFonts w:hint="eastAsia"/>
          <w:sz w:val="22"/>
        </w:rPr>
        <w:t>学会欣赏数学美。</w:t>
      </w:r>
    </w:p>
    <w:p w:rsidR="00BB4D96" w:rsidRPr="007954FA" w:rsidRDefault="00BB4D96" w:rsidP="00BB4D96">
      <w:pPr>
        <w:spacing w:line="240" w:lineRule="auto"/>
        <w:jc w:val="center"/>
        <w:rPr>
          <w:sz w:val="22"/>
        </w:rPr>
      </w:pPr>
      <w:r w:rsidRPr="007954FA">
        <w:rPr>
          <w:noProof/>
          <w:sz w:val="22"/>
        </w:rPr>
        <w:drawing>
          <wp:inline distT="0" distB="0" distL="0" distR="0">
            <wp:extent cx="877320" cy="252720"/>
            <wp:effectExtent l="0" t="0" r="0" b="0"/>
            <wp:docPr id="813" name="jxjy.jpg" descr="id:2147503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877320" cy="2527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ascii="NEU-HZ-S92" w:hAnsi="NEU-HZ-S92"/>
          <w:color w:val="FF00FF"/>
          <w:sz w:val="22"/>
        </w:rPr>
        <w:t>1</w:t>
      </w:r>
      <w:r w:rsidRPr="007954FA">
        <w:rPr>
          <w:i/>
          <w:color w:val="FF00FF"/>
          <w:sz w:val="22"/>
        </w:rPr>
        <w:t>.</w:t>
      </w:r>
      <w:r w:rsidRPr="007954FA">
        <w:rPr>
          <w:rFonts w:eastAsia="方正黑体_GBK" w:hint="eastAsia"/>
          <w:color w:val="FF00FF"/>
          <w:sz w:val="22"/>
        </w:rPr>
        <w:t>准确把握本册关于“三角形的认识”的教学目标。</w:t>
      </w:r>
    </w:p>
    <w:p w:rsidR="00BB4D96" w:rsidRPr="007954FA" w:rsidRDefault="00BB4D96" w:rsidP="00BB4D96">
      <w:pPr>
        <w:spacing w:line="240" w:lineRule="auto"/>
        <w:ind w:firstLineChars="200" w:firstLine="440"/>
        <w:rPr>
          <w:sz w:val="22"/>
        </w:rPr>
      </w:pPr>
      <w:r w:rsidRPr="007954FA">
        <w:rPr>
          <w:rFonts w:hint="eastAsia"/>
          <w:sz w:val="22"/>
        </w:rPr>
        <w:lastRenderedPageBreak/>
        <w:t>这一学段的学生已经积累了一些有关“空间与图形”的知识和经验</w:t>
      </w:r>
      <w:r w:rsidRPr="007954FA">
        <w:rPr>
          <w:rFonts w:ascii="方正书宋_GBK" w:hAnsi="方正书宋_GBK"/>
          <w:sz w:val="22"/>
        </w:rPr>
        <w:t>,</w:t>
      </w:r>
      <w:r w:rsidRPr="007954FA">
        <w:rPr>
          <w:rFonts w:hint="eastAsia"/>
          <w:sz w:val="22"/>
        </w:rPr>
        <w:t>形成了一定程度的空间感。他们对周围事物的感知和理解能力以及探索图形及其关系的愿望不断提高</w:t>
      </w:r>
      <w:r w:rsidRPr="007954FA">
        <w:rPr>
          <w:rFonts w:ascii="方正书宋_GBK" w:hAnsi="方正书宋_GBK"/>
          <w:sz w:val="22"/>
        </w:rPr>
        <w:t>,</w:t>
      </w:r>
      <w:r w:rsidRPr="007954FA">
        <w:rPr>
          <w:rFonts w:hint="eastAsia"/>
          <w:sz w:val="22"/>
        </w:rPr>
        <w:t>具备了一定的抽象思维能力</w:t>
      </w:r>
      <w:r w:rsidRPr="007954FA">
        <w:rPr>
          <w:rFonts w:ascii="方正书宋_GBK" w:hAnsi="方正书宋_GBK"/>
          <w:sz w:val="22"/>
        </w:rPr>
        <w:t>,</w:t>
      </w:r>
      <w:r w:rsidRPr="007954FA">
        <w:rPr>
          <w:rFonts w:hint="eastAsia"/>
          <w:sz w:val="22"/>
        </w:rPr>
        <w:t>可以在比较抽象的水平上认识图形</w:t>
      </w:r>
      <w:r w:rsidRPr="007954FA">
        <w:rPr>
          <w:rFonts w:ascii="方正书宋_GBK" w:hAnsi="方正书宋_GBK"/>
          <w:sz w:val="22"/>
        </w:rPr>
        <w:t>,</w:t>
      </w:r>
      <w:r w:rsidRPr="007954FA">
        <w:rPr>
          <w:rFonts w:hint="eastAsia"/>
          <w:sz w:val="22"/>
        </w:rPr>
        <w:t>进行探索。因此</w:t>
      </w:r>
      <w:r w:rsidRPr="007954FA">
        <w:rPr>
          <w:rFonts w:ascii="方正书宋_GBK" w:hAnsi="方正书宋_GBK"/>
          <w:sz w:val="22"/>
        </w:rPr>
        <w:t>,</w:t>
      </w:r>
      <w:r w:rsidRPr="007954FA">
        <w:rPr>
          <w:rFonts w:hint="eastAsia"/>
          <w:sz w:val="22"/>
        </w:rPr>
        <w:t>本册对三角形认识的教学目标与第一学段“获得对简单平面图形的直观经验”有所不同</w:t>
      </w:r>
      <w:r w:rsidRPr="007954FA">
        <w:rPr>
          <w:rFonts w:ascii="方正书宋_GBK" w:hAnsi="方正书宋_GBK"/>
          <w:sz w:val="22"/>
        </w:rPr>
        <w:t>,</w:t>
      </w:r>
      <w:r w:rsidRPr="007954FA">
        <w:rPr>
          <w:rFonts w:hint="eastAsia"/>
          <w:sz w:val="22"/>
        </w:rPr>
        <w:t>应使学生通过观察、操作、推理等手段</w:t>
      </w:r>
      <w:r w:rsidRPr="007954FA">
        <w:rPr>
          <w:rFonts w:ascii="方正书宋_GBK" w:hAnsi="方正书宋_GBK"/>
          <w:sz w:val="22"/>
        </w:rPr>
        <w:t>,</w:t>
      </w:r>
      <w:r w:rsidRPr="007954FA">
        <w:rPr>
          <w:rFonts w:hint="eastAsia"/>
          <w:sz w:val="22"/>
        </w:rPr>
        <w:t>逐步认识三角形。因此</w:t>
      </w:r>
      <w:r w:rsidRPr="007954FA">
        <w:rPr>
          <w:rFonts w:ascii="方正书宋_GBK" w:hAnsi="方正书宋_GBK"/>
          <w:sz w:val="22"/>
        </w:rPr>
        <w:t>,</w:t>
      </w:r>
      <w:r w:rsidRPr="007954FA">
        <w:rPr>
          <w:rFonts w:hint="eastAsia"/>
          <w:sz w:val="22"/>
        </w:rPr>
        <w:t>在进行本单元的教学</w:t>
      </w:r>
      <w:r w:rsidRPr="007954FA">
        <w:rPr>
          <w:rFonts w:ascii="方正书宋_GBK" w:hAnsi="方正书宋_GBK"/>
          <w:sz w:val="22"/>
        </w:rPr>
        <w:t>,</w:t>
      </w:r>
      <w:r w:rsidRPr="007954FA">
        <w:rPr>
          <w:rFonts w:hint="eastAsia"/>
          <w:sz w:val="22"/>
        </w:rPr>
        <w:t>如落实“了解三角形任意两边的和大于第三边”“三角形内角和是</w:t>
      </w:r>
      <w:r w:rsidRPr="007954FA">
        <w:rPr>
          <w:sz w:val="22"/>
        </w:rPr>
        <w:t>180°</w:t>
      </w:r>
      <w:r w:rsidRPr="007954FA">
        <w:rPr>
          <w:rFonts w:hint="eastAsia"/>
          <w:sz w:val="22"/>
        </w:rPr>
        <w:t>”等内容的具体目标时</w:t>
      </w:r>
      <w:r w:rsidRPr="007954FA">
        <w:rPr>
          <w:rFonts w:ascii="方正书宋_GBK" w:hAnsi="方正书宋_GBK"/>
          <w:sz w:val="22"/>
        </w:rPr>
        <w:t>,</w:t>
      </w:r>
      <w:r w:rsidRPr="007954FA">
        <w:rPr>
          <w:rFonts w:hint="eastAsia"/>
          <w:sz w:val="22"/>
        </w:rPr>
        <w:t>不仅要求学生积极参与各种形式的实践活动</w:t>
      </w:r>
      <w:r w:rsidRPr="007954FA">
        <w:rPr>
          <w:rFonts w:ascii="方正书宋_GBK" w:hAnsi="方正书宋_GBK"/>
          <w:sz w:val="22"/>
        </w:rPr>
        <w:t>,</w:t>
      </w:r>
      <w:r w:rsidRPr="007954FA">
        <w:rPr>
          <w:rFonts w:hint="eastAsia"/>
          <w:sz w:val="22"/>
        </w:rPr>
        <w:t>而且要积极引导学生对活动过程和结果进行判断分析、推理思考和抽象概括</w:t>
      </w:r>
      <w:r w:rsidRPr="007954FA">
        <w:rPr>
          <w:rFonts w:ascii="方正书宋_GBK" w:hAnsi="方正书宋_GBK"/>
          <w:sz w:val="22"/>
        </w:rPr>
        <w:t>,</w:t>
      </w:r>
      <w:r w:rsidRPr="007954FA">
        <w:rPr>
          <w:rFonts w:hint="eastAsia"/>
          <w:sz w:val="22"/>
        </w:rPr>
        <w:t>让学生在学习知识的过程中提高能力。</w:t>
      </w:r>
    </w:p>
    <w:p w:rsidR="00BB4D96" w:rsidRPr="007954FA" w:rsidRDefault="00BB4D96" w:rsidP="00BB4D96">
      <w:pPr>
        <w:spacing w:line="240" w:lineRule="auto"/>
        <w:ind w:firstLineChars="200" w:firstLine="440"/>
        <w:rPr>
          <w:sz w:val="22"/>
        </w:rPr>
      </w:pPr>
      <w:r w:rsidRPr="007954FA">
        <w:rPr>
          <w:rFonts w:ascii="NEU-HZ-S92" w:hAnsi="NEU-HZ-S92"/>
          <w:color w:val="FF00FF"/>
          <w:sz w:val="22"/>
        </w:rPr>
        <w:t>2</w:t>
      </w:r>
      <w:r w:rsidRPr="007954FA">
        <w:rPr>
          <w:i/>
          <w:color w:val="FF00FF"/>
          <w:sz w:val="22"/>
        </w:rPr>
        <w:t>.</w:t>
      </w:r>
      <w:r w:rsidRPr="007954FA">
        <w:rPr>
          <w:rFonts w:eastAsia="方正黑体_GBK" w:hint="eastAsia"/>
          <w:color w:val="FF00FF"/>
          <w:sz w:val="22"/>
        </w:rPr>
        <w:t>重视实践活动</w:t>
      </w:r>
      <w:r w:rsidRPr="007954FA">
        <w:rPr>
          <w:rFonts w:ascii="方正黑体_GBK" w:hAnsi="方正黑体_GBK"/>
          <w:color w:val="FF00FF"/>
          <w:sz w:val="22"/>
        </w:rPr>
        <w:t>,</w:t>
      </w:r>
      <w:r w:rsidRPr="007954FA">
        <w:rPr>
          <w:rFonts w:eastAsia="方正黑体_GBK" w:hint="eastAsia"/>
          <w:color w:val="FF00FF"/>
          <w:sz w:val="22"/>
        </w:rPr>
        <w:t>让学生在探索中获取知识。</w:t>
      </w:r>
    </w:p>
    <w:p w:rsidR="00BB4D96" w:rsidRPr="007954FA" w:rsidRDefault="00BB4D96" w:rsidP="00BB4D96">
      <w:pPr>
        <w:spacing w:line="240" w:lineRule="auto"/>
        <w:ind w:firstLineChars="200" w:firstLine="440"/>
        <w:rPr>
          <w:sz w:val="22"/>
        </w:rPr>
      </w:pPr>
      <w:r w:rsidRPr="007954FA">
        <w:rPr>
          <w:rFonts w:hint="eastAsia"/>
          <w:sz w:val="22"/>
        </w:rPr>
        <w:t>“数学学习的过程实际上是数学活动的过程”</w:t>
      </w:r>
      <w:r w:rsidRPr="007954FA">
        <w:rPr>
          <w:rFonts w:ascii="方正书宋_GBK" w:hAnsi="方正书宋_GBK"/>
          <w:sz w:val="22"/>
        </w:rPr>
        <w:t>,</w:t>
      </w:r>
      <w:r w:rsidRPr="007954FA">
        <w:rPr>
          <w:rFonts w:hint="eastAsia"/>
          <w:sz w:val="22"/>
        </w:rPr>
        <w:t>学生对图形的认识是在活动中逐步建立起来的。回忆生活经验、观察实物、动手操作、推理想象等都是学习、理解抽象的几何概念的重要手段</w:t>
      </w:r>
      <w:r w:rsidRPr="007954FA">
        <w:rPr>
          <w:rFonts w:ascii="方正书宋_GBK" w:hAnsi="方正书宋_GBK"/>
          <w:sz w:val="22"/>
        </w:rPr>
        <w:t>,</w:t>
      </w:r>
      <w:r w:rsidRPr="007954FA">
        <w:rPr>
          <w:rFonts w:hint="eastAsia"/>
          <w:sz w:val="22"/>
        </w:rPr>
        <w:t>也是发展学生空间观念的途径。教学时</w:t>
      </w:r>
      <w:r w:rsidRPr="007954FA">
        <w:rPr>
          <w:rFonts w:ascii="方正书宋_GBK" w:hAnsi="方正书宋_GBK"/>
          <w:sz w:val="22"/>
        </w:rPr>
        <w:t>,</w:t>
      </w:r>
      <w:r w:rsidRPr="007954FA">
        <w:rPr>
          <w:rFonts w:hint="eastAsia"/>
          <w:sz w:val="22"/>
        </w:rPr>
        <w:t>应从学生的生活实践出发</w:t>
      </w:r>
      <w:r w:rsidRPr="007954FA">
        <w:rPr>
          <w:rFonts w:ascii="方正书宋_GBK" w:hAnsi="方正书宋_GBK"/>
          <w:sz w:val="22"/>
        </w:rPr>
        <w:t>,</w:t>
      </w:r>
      <w:r w:rsidRPr="007954FA">
        <w:rPr>
          <w:rFonts w:hint="eastAsia"/>
          <w:sz w:val="22"/>
        </w:rPr>
        <w:t>给予学生充分从事数学活动的时间和空间</w:t>
      </w:r>
      <w:r w:rsidRPr="007954FA">
        <w:rPr>
          <w:rFonts w:ascii="方正书宋_GBK" w:hAnsi="方正书宋_GBK"/>
          <w:sz w:val="22"/>
        </w:rPr>
        <w:t>,</w:t>
      </w:r>
      <w:r w:rsidRPr="007954FA">
        <w:rPr>
          <w:rFonts w:hint="eastAsia"/>
          <w:sz w:val="22"/>
        </w:rPr>
        <w:t>让他们通过观察、操作、交流、有条理的思考和推理等活动</w:t>
      </w:r>
      <w:r w:rsidRPr="007954FA">
        <w:rPr>
          <w:rFonts w:ascii="方正书宋_GBK" w:hAnsi="方正书宋_GBK"/>
          <w:sz w:val="22"/>
        </w:rPr>
        <w:t>,</w:t>
      </w:r>
      <w:r w:rsidRPr="007954FA">
        <w:rPr>
          <w:rFonts w:hint="eastAsia"/>
          <w:sz w:val="22"/>
        </w:rPr>
        <w:t>经历从现实空间抽象出几何图形、探索图形性质及其变化规律的过程</w:t>
      </w:r>
      <w:r w:rsidRPr="007954FA">
        <w:rPr>
          <w:rFonts w:ascii="方正书宋_GBK" w:hAnsi="方正书宋_GBK"/>
          <w:sz w:val="22"/>
        </w:rPr>
        <w:t>,</w:t>
      </w:r>
      <w:r w:rsidRPr="007954FA">
        <w:rPr>
          <w:rFonts w:hint="eastAsia"/>
          <w:sz w:val="22"/>
        </w:rPr>
        <w:t>从而获得对图形的认识</w:t>
      </w:r>
      <w:r w:rsidRPr="007954FA">
        <w:rPr>
          <w:rFonts w:ascii="方正书宋_GBK" w:hAnsi="方正书宋_GBK"/>
          <w:sz w:val="22"/>
        </w:rPr>
        <w:t>,</w:t>
      </w:r>
      <w:r w:rsidRPr="007954FA">
        <w:rPr>
          <w:rFonts w:hint="eastAsia"/>
          <w:sz w:val="22"/>
        </w:rPr>
        <w:t>发展空间观念。</w:t>
      </w:r>
    </w:p>
    <w:p w:rsidR="00BB4D96" w:rsidRPr="007954FA" w:rsidRDefault="00BB4D96" w:rsidP="00BB4D96">
      <w:pPr>
        <w:spacing w:line="240" w:lineRule="auto"/>
        <w:ind w:firstLineChars="200" w:firstLine="440"/>
        <w:rPr>
          <w:sz w:val="22"/>
        </w:rPr>
      </w:pPr>
      <w:r w:rsidRPr="007954FA">
        <w:rPr>
          <w:rFonts w:ascii="NEU-HZ-S92" w:hAnsi="NEU-HZ-S92"/>
          <w:color w:val="FF00FF"/>
          <w:sz w:val="22"/>
        </w:rPr>
        <w:t>3</w:t>
      </w:r>
      <w:r w:rsidRPr="007954FA">
        <w:rPr>
          <w:i/>
          <w:color w:val="FF00FF"/>
          <w:sz w:val="22"/>
        </w:rPr>
        <w:t>.</w:t>
      </w:r>
      <w:r w:rsidRPr="007954FA">
        <w:rPr>
          <w:rFonts w:eastAsia="方正黑体_GBK" w:hint="eastAsia"/>
          <w:color w:val="FF00FF"/>
          <w:sz w:val="22"/>
        </w:rPr>
        <w:t>促进教学中的数学交流。</w:t>
      </w:r>
    </w:p>
    <w:p w:rsidR="00BB4D96" w:rsidRPr="007954FA" w:rsidRDefault="00BB4D96" w:rsidP="00BB4D96">
      <w:pPr>
        <w:spacing w:line="240" w:lineRule="auto"/>
        <w:ind w:firstLineChars="200" w:firstLine="440"/>
        <w:rPr>
          <w:sz w:val="22"/>
        </w:rPr>
      </w:pPr>
      <w:r w:rsidRPr="007954FA">
        <w:rPr>
          <w:rFonts w:hint="eastAsia"/>
          <w:sz w:val="22"/>
        </w:rPr>
        <w:t>数学在信息社会应用广泛</w:t>
      </w:r>
      <w:r w:rsidRPr="007954FA">
        <w:rPr>
          <w:rFonts w:ascii="方正书宋_GBK" w:hAnsi="方正书宋_GBK"/>
          <w:sz w:val="22"/>
        </w:rPr>
        <w:t>,</w:t>
      </w:r>
      <w:r w:rsidRPr="007954FA">
        <w:rPr>
          <w:rFonts w:hint="eastAsia"/>
          <w:sz w:val="22"/>
        </w:rPr>
        <w:t>最重要的原因之一就是数学能够用非常简明的方式</w:t>
      </w:r>
      <w:r w:rsidRPr="007954FA">
        <w:rPr>
          <w:rFonts w:ascii="方正书宋_GBK" w:hAnsi="方正书宋_GBK"/>
          <w:sz w:val="22"/>
        </w:rPr>
        <w:t>,</w:t>
      </w:r>
      <w:r w:rsidRPr="007954FA">
        <w:rPr>
          <w:rFonts w:hint="eastAsia"/>
          <w:sz w:val="22"/>
        </w:rPr>
        <w:t>经济有效地、精确地表达和交流思想。交流可以帮助学生在他们的直觉观念与抽象的数学语言、符号之间建立联系。由于学生的个体差异</w:t>
      </w:r>
      <w:r w:rsidRPr="007954FA">
        <w:rPr>
          <w:rFonts w:ascii="方正书宋_GBK" w:hAnsi="方正书宋_GBK"/>
          <w:sz w:val="22"/>
        </w:rPr>
        <w:t>,</w:t>
      </w:r>
      <w:r w:rsidRPr="007954FA">
        <w:rPr>
          <w:rFonts w:hint="eastAsia"/>
          <w:sz w:val="22"/>
        </w:rPr>
        <w:t>不同的学生认识事物的方法不尽相同。教师要重视为学生创设交流的情境</w:t>
      </w:r>
      <w:r w:rsidRPr="007954FA">
        <w:rPr>
          <w:rFonts w:ascii="方正书宋_GBK" w:hAnsi="方正书宋_GBK"/>
          <w:sz w:val="22"/>
        </w:rPr>
        <w:t>,</w:t>
      </w:r>
      <w:r w:rsidRPr="007954FA">
        <w:rPr>
          <w:rFonts w:hint="eastAsia"/>
          <w:sz w:val="22"/>
        </w:rPr>
        <w:t>提供“数学对话”的机会</w:t>
      </w:r>
      <w:r w:rsidRPr="007954FA">
        <w:rPr>
          <w:rFonts w:ascii="方正书宋_GBK" w:hAnsi="方正书宋_GBK"/>
          <w:sz w:val="22"/>
        </w:rPr>
        <w:t>,</w:t>
      </w:r>
      <w:r w:rsidRPr="007954FA">
        <w:rPr>
          <w:rFonts w:hint="eastAsia"/>
          <w:sz w:val="22"/>
        </w:rPr>
        <w:t>鼓励学生用耳、用口、用眼、用手去表达自己的思想和接受他人的思想。这样的过程有助于培养学生的参与意识</w:t>
      </w:r>
      <w:r w:rsidRPr="007954FA">
        <w:rPr>
          <w:rFonts w:ascii="方正书宋_GBK" w:hAnsi="方正书宋_GBK"/>
          <w:sz w:val="22"/>
        </w:rPr>
        <w:t>,</w:t>
      </w:r>
      <w:r w:rsidRPr="007954FA">
        <w:rPr>
          <w:rFonts w:hint="eastAsia"/>
          <w:sz w:val="22"/>
        </w:rPr>
        <w:t>学会用不同的方式探索、思考、解释问题</w:t>
      </w:r>
      <w:r w:rsidRPr="007954FA">
        <w:rPr>
          <w:rFonts w:ascii="方正书宋_GBK" w:hAnsi="方正书宋_GBK"/>
          <w:sz w:val="22"/>
        </w:rPr>
        <w:t>,</w:t>
      </w:r>
      <w:r w:rsidRPr="007954FA">
        <w:rPr>
          <w:rFonts w:hint="eastAsia"/>
          <w:sz w:val="22"/>
        </w:rPr>
        <w:t>不断提高自己的思维水平。</w:t>
      </w:r>
    </w:p>
    <w:p w:rsidR="00BB4D96" w:rsidRPr="007954FA" w:rsidRDefault="00BB4D96" w:rsidP="00BB4D96">
      <w:pPr>
        <w:spacing w:line="240" w:lineRule="auto"/>
        <w:ind w:firstLineChars="200" w:firstLine="440"/>
        <w:rPr>
          <w:sz w:val="22"/>
        </w:rPr>
      </w:pPr>
      <w:r w:rsidRPr="007954FA">
        <w:rPr>
          <w:i/>
          <w:sz w:val="22"/>
        </w:rPr>
        <w:lastRenderedPageBreak/>
        <w:t xml:space="preserve">　　</w:t>
      </w:r>
      <w:r w:rsidRPr="007954FA">
        <w:rPr>
          <w:rFonts w:ascii="NEU-HZ-S92" w:hAnsi="NEU-HZ-S92"/>
          <w:color w:val="FF00FF"/>
          <w:sz w:val="22"/>
        </w:rPr>
        <w:t>4</w:t>
      </w:r>
      <w:r w:rsidRPr="007954FA">
        <w:rPr>
          <w:i/>
          <w:color w:val="FF00FF"/>
          <w:sz w:val="22"/>
        </w:rPr>
        <w:t>.</w:t>
      </w:r>
      <w:r w:rsidRPr="007954FA">
        <w:rPr>
          <w:rFonts w:eastAsia="方正黑体_GBK" w:hint="eastAsia"/>
          <w:color w:val="FF00FF"/>
          <w:sz w:val="22"/>
        </w:rPr>
        <w:t>注重教具、学具和现代教学手段的运用</w:t>
      </w:r>
      <w:r w:rsidRPr="007954FA">
        <w:rPr>
          <w:rFonts w:ascii="方正黑体_GBK" w:hAnsi="方正黑体_GBK"/>
          <w:color w:val="FF00FF"/>
          <w:sz w:val="22"/>
        </w:rPr>
        <w:t>,</w:t>
      </w:r>
      <w:r w:rsidRPr="007954FA">
        <w:rPr>
          <w:rFonts w:eastAsia="方正黑体_GBK" w:hint="eastAsia"/>
          <w:color w:val="FF00FF"/>
          <w:sz w:val="22"/>
        </w:rPr>
        <w:t>加强教学的直观性。</w:t>
      </w:r>
    </w:p>
    <w:p w:rsidR="00BB4D96" w:rsidRPr="007954FA" w:rsidRDefault="00BB4D96" w:rsidP="00BB4D96">
      <w:pPr>
        <w:spacing w:line="240" w:lineRule="auto"/>
        <w:ind w:firstLineChars="200" w:firstLine="440"/>
        <w:rPr>
          <w:sz w:val="22"/>
        </w:rPr>
      </w:pPr>
      <w:r w:rsidRPr="007954FA">
        <w:rPr>
          <w:rFonts w:hint="eastAsia"/>
          <w:sz w:val="22"/>
        </w:rPr>
        <w:t>几何图形的直观性为各种教学手段的运用提供了广阔的空间</w:t>
      </w:r>
      <w:r w:rsidRPr="007954FA">
        <w:rPr>
          <w:rFonts w:ascii="方正书宋_GBK" w:hAnsi="方正书宋_GBK"/>
          <w:sz w:val="22"/>
        </w:rPr>
        <w:t>,</w:t>
      </w:r>
      <w:r w:rsidRPr="007954FA">
        <w:rPr>
          <w:rFonts w:hint="eastAsia"/>
          <w:sz w:val="22"/>
        </w:rPr>
        <w:t>利用各种教具、学具和现代教学技术</w:t>
      </w:r>
      <w:r w:rsidRPr="007954FA">
        <w:rPr>
          <w:rFonts w:ascii="方正书宋_GBK" w:hAnsi="方正书宋_GBK"/>
          <w:sz w:val="22"/>
        </w:rPr>
        <w:t>,</w:t>
      </w:r>
      <w:r w:rsidRPr="007954FA">
        <w:rPr>
          <w:rFonts w:hint="eastAsia"/>
          <w:sz w:val="22"/>
        </w:rPr>
        <w:t>可以使学生认识和探索图形的过程更具有趣味性和挑战性</w:t>
      </w:r>
      <w:r w:rsidRPr="007954FA">
        <w:rPr>
          <w:rFonts w:ascii="方正书宋_GBK" w:hAnsi="方正书宋_GBK"/>
          <w:sz w:val="22"/>
        </w:rPr>
        <w:t>,</w:t>
      </w:r>
      <w:r w:rsidRPr="007954FA">
        <w:rPr>
          <w:rFonts w:hint="eastAsia"/>
          <w:sz w:val="22"/>
        </w:rPr>
        <w:t>也是进一步发展学生空间观念和实践能力的有效途径。但在运用各种教学手段时</w:t>
      </w:r>
      <w:r w:rsidRPr="007954FA">
        <w:rPr>
          <w:rFonts w:ascii="方正书宋_GBK" w:hAnsi="方正书宋_GBK"/>
          <w:sz w:val="22"/>
        </w:rPr>
        <w:t>,</w:t>
      </w:r>
      <w:r w:rsidRPr="007954FA">
        <w:rPr>
          <w:rFonts w:hint="eastAsia"/>
          <w:sz w:val="22"/>
        </w:rPr>
        <w:t>要注意切合实际</w:t>
      </w:r>
      <w:r w:rsidRPr="007954FA">
        <w:rPr>
          <w:rFonts w:ascii="方正书宋_GBK" w:hAnsi="方正书宋_GBK"/>
          <w:sz w:val="22"/>
        </w:rPr>
        <w:t>,</w:t>
      </w:r>
      <w:r w:rsidRPr="007954FA">
        <w:rPr>
          <w:rFonts w:hint="eastAsia"/>
          <w:sz w:val="22"/>
        </w:rPr>
        <w:t>易操作而有实效。一些学校由于条件所限</w:t>
      </w:r>
      <w:r w:rsidRPr="007954FA">
        <w:rPr>
          <w:rFonts w:ascii="方正书宋_GBK" w:hAnsi="方正书宋_GBK"/>
          <w:sz w:val="22"/>
        </w:rPr>
        <w:t>,</w:t>
      </w:r>
      <w:r w:rsidRPr="007954FA">
        <w:rPr>
          <w:rFonts w:hint="eastAsia"/>
          <w:sz w:val="22"/>
        </w:rPr>
        <w:t>不能配备丰富多彩的教学用具</w:t>
      </w:r>
      <w:r w:rsidRPr="007954FA">
        <w:rPr>
          <w:rFonts w:ascii="方正书宋_GBK" w:hAnsi="方正书宋_GBK"/>
          <w:sz w:val="22"/>
        </w:rPr>
        <w:t>,</w:t>
      </w:r>
      <w:r w:rsidRPr="007954FA">
        <w:rPr>
          <w:rFonts w:hint="eastAsia"/>
          <w:sz w:val="22"/>
        </w:rPr>
        <w:t>教师必须因地制宜</w:t>
      </w:r>
      <w:r w:rsidRPr="007954FA">
        <w:rPr>
          <w:rFonts w:ascii="方正书宋_GBK" w:hAnsi="方正书宋_GBK"/>
          <w:sz w:val="22"/>
        </w:rPr>
        <w:t>,</w:t>
      </w:r>
      <w:r w:rsidRPr="007954FA">
        <w:rPr>
          <w:rFonts w:hint="eastAsia"/>
          <w:sz w:val="22"/>
        </w:rPr>
        <w:t>充分挖掘当地资源</w:t>
      </w:r>
      <w:r w:rsidRPr="007954FA">
        <w:rPr>
          <w:rFonts w:ascii="方正书宋_GBK" w:hAnsi="方正书宋_GBK"/>
          <w:sz w:val="22"/>
        </w:rPr>
        <w:t>,</w:t>
      </w:r>
      <w:r w:rsidRPr="007954FA">
        <w:rPr>
          <w:rFonts w:hint="eastAsia"/>
          <w:sz w:val="22"/>
        </w:rPr>
        <w:t>积极发动学生制作。学生在制作过程中不但可以激发学习的兴趣</w:t>
      </w:r>
      <w:r w:rsidRPr="007954FA">
        <w:rPr>
          <w:rFonts w:ascii="方正书宋_GBK" w:hAnsi="方正书宋_GBK"/>
          <w:sz w:val="22"/>
        </w:rPr>
        <w:t>,</w:t>
      </w:r>
      <w:r w:rsidRPr="007954FA">
        <w:rPr>
          <w:rFonts w:hint="eastAsia"/>
          <w:sz w:val="22"/>
        </w:rPr>
        <w:t>而且可以加深对图形的认识。</w:t>
      </w:r>
    </w:p>
    <w:p w:rsidR="00BB4D96" w:rsidRPr="007954FA" w:rsidRDefault="00BB4D96" w:rsidP="00BB4D96">
      <w:pPr>
        <w:spacing w:line="240" w:lineRule="auto"/>
        <w:jc w:val="center"/>
        <w:rPr>
          <w:sz w:val="22"/>
        </w:rPr>
      </w:pPr>
      <w:r w:rsidRPr="007954FA">
        <w:rPr>
          <w:noProof/>
          <w:sz w:val="22"/>
        </w:rPr>
        <w:drawing>
          <wp:inline distT="0" distB="0" distL="0" distR="0">
            <wp:extent cx="877320" cy="252720"/>
            <wp:effectExtent l="0" t="0" r="0" b="0"/>
            <wp:docPr id="814" name="kshf.jpg" descr="id:2147503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877320" cy="252720"/>
                    </a:xfrm>
                    <a:prstGeom prst="rect">
                      <a:avLst/>
                    </a:prstGeom>
                  </pic:spPr>
                </pic:pic>
              </a:graphicData>
            </a:graphic>
          </wp:inline>
        </w:drawing>
      </w:r>
    </w:p>
    <w:p w:rsidR="00BB4D96" w:rsidRPr="007954FA" w:rsidRDefault="00BB4D96" w:rsidP="00BB4D96">
      <w:pPr>
        <w:spacing w:line="240" w:lineRule="auto"/>
        <w:jc w:val="center"/>
        <w:rPr>
          <w:sz w:val="22"/>
        </w:rPr>
      </w:pPr>
      <w:r w:rsidRPr="007954FA">
        <w:rPr>
          <w:noProof/>
          <w:sz w:val="22"/>
        </w:rPr>
        <w:drawing>
          <wp:inline distT="0" distB="0" distL="0" distR="0">
            <wp:extent cx="4096440" cy="2334600"/>
            <wp:effectExtent l="0" t="0" r="0" b="0"/>
            <wp:docPr id="815" name="OO130.eps" descr="id:2147503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8.jpeg"/>
                    <pic:cNvPicPr/>
                  </pic:nvPicPr>
                  <pic:blipFill>
                    <a:blip r:embed="rId14"/>
                    <a:stretch>
                      <a:fillRect/>
                    </a:stretch>
                  </pic:blipFill>
                  <pic:spPr>
                    <a:xfrm>
                      <a:off x="0" y="0"/>
                      <a:ext cx="4096440" cy="2334600"/>
                    </a:xfrm>
                    <a:prstGeom prst="rect">
                      <a:avLst/>
                    </a:prstGeom>
                  </pic:spPr>
                </pic:pic>
              </a:graphicData>
            </a:graphic>
          </wp:inline>
        </w:drawing>
      </w:r>
    </w:p>
    <w:p w:rsidR="00BB4D96" w:rsidRPr="007954FA" w:rsidRDefault="00BB4D96" w:rsidP="00BB4D96">
      <w:pPr>
        <w:spacing w:line="240" w:lineRule="auto"/>
        <w:jc w:val="center"/>
        <w:rPr>
          <w:sz w:val="22"/>
        </w:rPr>
      </w:pPr>
      <w:r w:rsidRPr="007954FA">
        <w:rPr>
          <w:noProof/>
          <w:sz w:val="22"/>
        </w:rPr>
        <w:drawing>
          <wp:inline distT="0" distB="0" distL="0" distR="0">
            <wp:extent cx="2490480" cy="539640"/>
            <wp:effectExtent l="0" t="0" r="0" b="0"/>
            <wp:docPr id="816" name="ksjx.jpg" descr="id:2147503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490480" cy="539640"/>
                    </a:xfrm>
                    <a:prstGeom prst="rect">
                      <a:avLst/>
                    </a:prstGeom>
                  </pic:spPr>
                </pic:pic>
              </a:graphicData>
            </a:graphic>
          </wp:inline>
        </w:drawing>
      </w:r>
    </w:p>
    <w:p w:rsidR="00BB4D96" w:rsidRPr="007954FA" w:rsidRDefault="00BB4D96" w:rsidP="00BB4D96">
      <w:pPr>
        <w:spacing w:line="240" w:lineRule="auto"/>
        <w:jc w:val="center"/>
        <w:rPr>
          <w:sz w:val="22"/>
        </w:rPr>
      </w:pPr>
      <w:r w:rsidRPr="007954FA">
        <w:rPr>
          <w:rFonts w:ascii="NEU-F5-S92" w:hAnsi="NEU-F5-S92"/>
          <w:sz w:val="48"/>
          <w:u w:val="dotted" w:color="FF00FF"/>
        </w:rPr>
        <w:t>1</w:t>
      </w:r>
      <w:r w:rsidRPr="007954FA">
        <w:rPr>
          <w:i/>
          <w:sz w:val="48"/>
          <w:u w:val="dotted" w:color="FF00FF"/>
        </w:rPr>
        <w:t xml:space="preserve">　</w:t>
      </w:r>
      <w:r w:rsidRPr="007954FA">
        <w:rPr>
          <w:rFonts w:eastAsia="方正小标宋_GBK" w:hint="eastAsia"/>
          <w:sz w:val="48"/>
          <w:u w:val="dotted" w:color="FF00FF"/>
        </w:rPr>
        <w:t>三角形的特性</w:t>
      </w:r>
      <w:r w:rsidRPr="007954FA">
        <w:rPr>
          <w:i/>
          <w:sz w:val="48"/>
          <w:u w:val="dotted" w:color="FF00FF"/>
        </w:rPr>
        <w:t xml:space="preserve">　</w:t>
      </w:r>
      <w:r w:rsidRPr="007954FA">
        <w:rPr>
          <w:i/>
          <w:sz w:val="48"/>
          <w:u w:val="dotted" w:color="FF00FF"/>
        </w:rPr>
        <w:t> </w:t>
      </w:r>
    </w:p>
    <w:p w:rsidR="00BB4D96" w:rsidRPr="007954FA" w:rsidRDefault="00BB4D96" w:rsidP="00BB4D96">
      <w:pPr>
        <w:spacing w:line="240" w:lineRule="auto"/>
        <w:jc w:val="center"/>
        <w:rPr>
          <w:sz w:val="22"/>
        </w:rPr>
      </w:pPr>
      <w:r w:rsidRPr="007954FA">
        <w:rPr>
          <w:noProof/>
          <w:sz w:val="22"/>
        </w:rPr>
        <w:drawing>
          <wp:inline distT="0" distB="0" distL="0" distR="0">
            <wp:extent cx="877320" cy="252720"/>
            <wp:effectExtent l="0" t="0" r="0" b="0"/>
            <wp:docPr id="817" name="jcfx.jpg" descr="id:2147503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hint="eastAsia"/>
          <w:sz w:val="22"/>
        </w:rPr>
        <w:t>本小节内容包括教材</w:t>
      </w:r>
      <w:r w:rsidRPr="007954FA">
        <w:rPr>
          <w:sz w:val="22"/>
        </w:rPr>
        <w:t>P59</w:t>
      </w:r>
      <w:r w:rsidRPr="007954FA">
        <w:rPr>
          <w:i/>
          <w:sz w:val="22"/>
        </w:rPr>
        <w:t>~</w:t>
      </w:r>
      <w:r w:rsidRPr="007954FA">
        <w:rPr>
          <w:sz w:val="22"/>
        </w:rPr>
        <w:t>62</w:t>
      </w:r>
      <w:r w:rsidRPr="007954FA">
        <w:rPr>
          <w:rFonts w:hint="eastAsia"/>
          <w:sz w:val="22"/>
        </w:rPr>
        <w:t>的</w:t>
      </w:r>
      <w:r w:rsidRPr="007954FA">
        <w:rPr>
          <w:sz w:val="22"/>
        </w:rPr>
        <w:t>4</w:t>
      </w:r>
      <w:r w:rsidRPr="007954FA">
        <w:rPr>
          <w:rFonts w:hint="eastAsia"/>
          <w:sz w:val="22"/>
        </w:rPr>
        <w:t>个例题和练习十五的</w:t>
      </w:r>
      <w:r w:rsidRPr="007954FA">
        <w:rPr>
          <w:sz w:val="22"/>
        </w:rPr>
        <w:t>1</w:t>
      </w:r>
      <w:r w:rsidRPr="007954FA">
        <w:rPr>
          <w:i/>
          <w:sz w:val="22"/>
        </w:rPr>
        <w:t>~</w:t>
      </w:r>
      <w:r w:rsidRPr="007954FA">
        <w:rPr>
          <w:sz w:val="22"/>
        </w:rPr>
        <w:t>3</w:t>
      </w:r>
      <w:r w:rsidRPr="007954FA">
        <w:rPr>
          <w:rFonts w:hint="eastAsia"/>
          <w:sz w:val="22"/>
        </w:rPr>
        <w:t>题</w:t>
      </w:r>
      <w:r w:rsidRPr="007954FA">
        <w:rPr>
          <w:rFonts w:ascii="方正书宋_GBK" w:hAnsi="方正书宋_GBK"/>
          <w:sz w:val="22"/>
        </w:rPr>
        <w:t>,</w:t>
      </w:r>
      <w:r w:rsidRPr="007954FA">
        <w:rPr>
          <w:sz w:val="22"/>
        </w:rPr>
        <w:t>6</w:t>
      </w:r>
      <w:r w:rsidRPr="007954FA">
        <w:rPr>
          <w:i/>
          <w:sz w:val="22"/>
        </w:rPr>
        <w:t>~</w:t>
      </w:r>
      <w:r w:rsidRPr="007954FA">
        <w:rPr>
          <w:sz w:val="22"/>
        </w:rPr>
        <w:t>8</w:t>
      </w:r>
      <w:r w:rsidRPr="007954FA">
        <w:rPr>
          <w:rFonts w:hint="eastAsia"/>
          <w:sz w:val="22"/>
        </w:rPr>
        <w:t>题。学生通过第一学段以及四年级上册对空间与图形的学习</w:t>
      </w:r>
      <w:r w:rsidRPr="007954FA">
        <w:rPr>
          <w:rFonts w:ascii="方正书宋_GBK" w:hAnsi="方正书宋_GBK"/>
          <w:sz w:val="22"/>
        </w:rPr>
        <w:t>,</w:t>
      </w:r>
      <w:r w:rsidRPr="007954FA">
        <w:rPr>
          <w:rFonts w:hint="eastAsia"/>
          <w:sz w:val="22"/>
        </w:rPr>
        <w:t>对三角形已经有了直观的认识</w:t>
      </w:r>
      <w:r w:rsidRPr="007954FA">
        <w:rPr>
          <w:rFonts w:ascii="方正书宋_GBK" w:hAnsi="方正书宋_GBK"/>
          <w:sz w:val="22"/>
        </w:rPr>
        <w:t>,</w:t>
      </w:r>
      <w:r w:rsidRPr="007954FA">
        <w:rPr>
          <w:rFonts w:hint="eastAsia"/>
          <w:sz w:val="22"/>
        </w:rPr>
        <w:t>能够从平面图形中分辨出三角形。本节内容的设计是在上述基础上进行的</w:t>
      </w:r>
      <w:r w:rsidRPr="007954FA">
        <w:rPr>
          <w:rFonts w:ascii="方正书宋_GBK" w:hAnsi="方正书宋_GBK"/>
          <w:sz w:val="22"/>
        </w:rPr>
        <w:t>,</w:t>
      </w:r>
      <w:r w:rsidRPr="007954FA">
        <w:rPr>
          <w:rFonts w:hint="eastAsia"/>
          <w:sz w:val="22"/>
        </w:rPr>
        <w:t>要从学生已有的经验</w:t>
      </w:r>
      <w:r w:rsidRPr="007954FA">
        <w:rPr>
          <w:rFonts w:hint="eastAsia"/>
          <w:sz w:val="22"/>
        </w:rPr>
        <w:lastRenderedPageBreak/>
        <w:t>出发</w:t>
      </w:r>
      <w:r w:rsidRPr="007954FA">
        <w:rPr>
          <w:rFonts w:ascii="方正书宋_GBK" w:hAnsi="方正书宋_GBK"/>
          <w:sz w:val="22"/>
        </w:rPr>
        <w:t>,</w:t>
      </w:r>
      <w:r w:rsidRPr="007954FA">
        <w:rPr>
          <w:rFonts w:hint="eastAsia"/>
          <w:sz w:val="22"/>
        </w:rPr>
        <w:t>创设丰富多彩的与现实生活联系紧密的情境和动手试验活动</w:t>
      </w:r>
      <w:r w:rsidRPr="007954FA">
        <w:rPr>
          <w:rFonts w:ascii="方正书宋_GBK" w:hAnsi="方正书宋_GBK"/>
          <w:sz w:val="22"/>
        </w:rPr>
        <w:t>,</w:t>
      </w:r>
      <w:r w:rsidRPr="007954FA">
        <w:rPr>
          <w:rFonts w:hint="eastAsia"/>
          <w:sz w:val="22"/>
        </w:rPr>
        <w:t>以帮助学生理解三角形概念</w:t>
      </w:r>
      <w:r w:rsidRPr="007954FA">
        <w:rPr>
          <w:rFonts w:ascii="方正书宋_GBK" w:hAnsi="方正书宋_GBK"/>
          <w:sz w:val="22"/>
        </w:rPr>
        <w:t>,</w:t>
      </w:r>
      <w:r w:rsidRPr="007954FA">
        <w:rPr>
          <w:rFonts w:hint="eastAsia"/>
          <w:sz w:val="22"/>
        </w:rPr>
        <w:t>构建数学知识。</w:t>
      </w:r>
    </w:p>
    <w:p w:rsidR="00BB4D96" w:rsidRPr="007954FA" w:rsidRDefault="00BB4D96" w:rsidP="00BB4D96">
      <w:pPr>
        <w:spacing w:line="240" w:lineRule="auto"/>
        <w:jc w:val="center"/>
        <w:rPr>
          <w:sz w:val="22"/>
        </w:rPr>
      </w:pPr>
      <w:r w:rsidRPr="007954FA">
        <w:rPr>
          <w:noProof/>
          <w:sz w:val="22"/>
        </w:rPr>
        <w:drawing>
          <wp:inline distT="0" distB="0" distL="0" distR="0">
            <wp:extent cx="877320" cy="252720"/>
            <wp:effectExtent l="0" t="0" r="0" b="0"/>
            <wp:docPr id="818" name="jxmb.jpg" descr="id:2147503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通过动手操作和观察比较</w:t>
      </w:r>
      <w:r w:rsidRPr="007954FA">
        <w:rPr>
          <w:rFonts w:ascii="方正书宋_GBK" w:hAnsi="方正书宋_GBK"/>
          <w:sz w:val="22"/>
        </w:rPr>
        <w:t>,</w:t>
      </w:r>
      <w:r w:rsidRPr="007954FA">
        <w:rPr>
          <w:rFonts w:hint="eastAsia"/>
          <w:sz w:val="22"/>
        </w:rPr>
        <w:t>使学生认识三角形</w:t>
      </w:r>
      <w:r w:rsidRPr="007954FA">
        <w:rPr>
          <w:rFonts w:ascii="方正书宋_GBK" w:hAnsi="方正书宋_GBK"/>
          <w:sz w:val="22"/>
        </w:rPr>
        <w:t>,</w:t>
      </w:r>
      <w:r w:rsidRPr="007954FA">
        <w:rPr>
          <w:rFonts w:hint="eastAsia"/>
          <w:sz w:val="22"/>
        </w:rPr>
        <w:t>知道三角形的特性及三角形高和底的含义</w:t>
      </w:r>
      <w:r w:rsidRPr="007954FA">
        <w:rPr>
          <w:rFonts w:ascii="方正书宋_GBK" w:hAnsi="方正书宋_GBK"/>
          <w:sz w:val="22"/>
        </w:rPr>
        <w:t>,</w:t>
      </w:r>
      <w:r w:rsidRPr="007954FA">
        <w:rPr>
          <w:rFonts w:hint="eastAsia"/>
          <w:sz w:val="22"/>
        </w:rPr>
        <w:t>会在三角形内画高。</w:t>
      </w:r>
    </w:p>
    <w:p w:rsidR="00BB4D96" w:rsidRPr="007954FA" w:rsidRDefault="00BB4D96" w:rsidP="00BB4D9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通过试验</w:t>
      </w:r>
      <w:r w:rsidRPr="007954FA">
        <w:rPr>
          <w:rFonts w:ascii="方正书宋_GBK" w:hAnsi="方正书宋_GBK"/>
          <w:sz w:val="22"/>
        </w:rPr>
        <w:t>,</w:t>
      </w:r>
      <w:r w:rsidRPr="007954FA">
        <w:rPr>
          <w:rFonts w:hint="eastAsia"/>
          <w:sz w:val="22"/>
        </w:rPr>
        <w:t>使学生知道三角形的稳定性及其在生活中的应用。</w:t>
      </w:r>
    </w:p>
    <w:p w:rsidR="00BB4D96" w:rsidRPr="007954FA" w:rsidRDefault="00BB4D96" w:rsidP="00BB4D9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通过量一量、摆一摆、算一算等试验活动</w:t>
      </w:r>
      <w:r w:rsidRPr="007954FA">
        <w:rPr>
          <w:rFonts w:ascii="方正书宋_GBK" w:hAnsi="方正书宋_GBK"/>
          <w:sz w:val="22"/>
        </w:rPr>
        <w:t>,</w:t>
      </w:r>
      <w:r w:rsidRPr="007954FA">
        <w:rPr>
          <w:rFonts w:hint="eastAsia"/>
          <w:sz w:val="22"/>
        </w:rPr>
        <w:t>探索并发现三角形任意两边的和大于第三边</w:t>
      </w:r>
      <w:r w:rsidRPr="007954FA">
        <w:rPr>
          <w:rFonts w:ascii="方正书宋_GBK" w:hAnsi="方正书宋_GBK"/>
          <w:sz w:val="22"/>
        </w:rPr>
        <w:t>,</w:t>
      </w:r>
      <w:r w:rsidRPr="007954FA">
        <w:rPr>
          <w:rFonts w:hint="eastAsia"/>
          <w:sz w:val="22"/>
        </w:rPr>
        <w:t>并应用这一关系解释一些生活现象</w:t>
      </w:r>
      <w:r w:rsidRPr="007954FA">
        <w:rPr>
          <w:rFonts w:ascii="方正书宋_GBK" w:hAnsi="方正书宋_GBK"/>
          <w:sz w:val="22"/>
        </w:rPr>
        <w:t>,</w:t>
      </w:r>
      <w:r w:rsidRPr="007954FA">
        <w:rPr>
          <w:rFonts w:hint="eastAsia"/>
          <w:sz w:val="22"/>
        </w:rPr>
        <w:t>解决一些简单的生活问题。</w:t>
      </w:r>
    </w:p>
    <w:p w:rsidR="00BB4D96" w:rsidRPr="007954FA" w:rsidRDefault="00BB4D96" w:rsidP="00BB4D96">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培养学生观察、操作的能力和应用数学知识解决实际问题的能力。</w:t>
      </w:r>
    </w:p>
    <w:p w:rsidR="00BB4D96" w:rsidRPr="007954FA" w:rsidRDefault="00BB4D96" w:rsidP="00BB4D96">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体验数学与生活的联系</w:t>
      </w:r>
      <w:r w:rsidRPr="007954FA">
        <w:rPr>
          <w:rFonts w:ascii="方正书宋_GBK" w:hAnsi="方正书宋_GBK"/>
          <w:sz w:val="22"/>
        </w:rPr>
        <w:t>,</w:t>
      </w:r>
      <w:r w:rsidRPr="007954FA">
        <w:rPr>
          <w:rFonts w:hint="eastAsia"/>
          <w:sz w:val="22"/>
        </w:rPr>
        <w:t>培养学生学习数学的兴趣。</w:t>
      </w:r>
    </w:p>
    <w:p w:rsidR="00BB4D96" w:rsidRPr="007954FA" w:rsidRDefault="00BB4D96" w:rsidP="00BB4D96">
      <w:pPr>
        <w:spacing w:line="240" w:lineRule="auto"/>
        <w:jc w:val="center"/>
        <w:rPr>
          <w:sz w:val="22"/>
        </w:rPr>
      </w:pPr>
      <w:r w:rsidRPr="007954FA">
        <w:rPr>
          <w:noProof/>
          <w:sz w:val="22"/>
        </w:rPr>
        <w:drawing>
          <wp:inline distT="0" distB="0" distL="0" distR="0">
            <wp:extent cx="1170720" cy="252720"/>
            <wp:effectExtent l="0" t="0" r="0" b="0"/>
            <wp:docPr id="819" name="jxznd.jpg" descr="id:2147503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理解三角形的含义</w:t>
      </w:r>
      <w:r w:rsidRPr="007954FA">
        <w:rPr>
          <w:rFonts w:ascii="方正书宋_GBK" w:hAnsi="方正书宋_GBK"/>
          <w:sz w:val="22"/>
        </w:rPr>
        <w:t>,</w:t>
      </w:r>
      <w:r w:rsidRPr="007954FA">
        <w:rPr>
          <w:rFonts w:hint="eastAsia"/>
          <w:sz w:val="22"/>
        </w:rPr>
        <w:t>掌握三角形的特征</w:t>
      </w:r>
      <w:r w:rsidRPr="007954FA">
        <w:rPr>
          <w:rFonts w:ascii="方正书宋_GBK" w:hAnsi="方正书宋_GBK"/>
          <w:sz w:val="22"/>
        </w:rPr>
        <w:t>;</w:t>
      </w:r>
      <w:r w:rsidRPr="007954FA">
        <w:rPr>
          <w:rFonts w:hint="eastAsia"/>
          <w:sz w:val="22"/>
        </w:rPr>
        <w:t>经历数学问题的探究过程</w:t>
      </w:r>
      <w:r w:rsidRPr="007954FA">
        <w:rPr>
          <w:rFonts w:ascii="方正书宋_GBK" w:hAnsi="方正书宋_GBK"/>
          <w:sz w:val="22"/>
        </w:rPr>
        <w:t>,</w:t>
      </w:r>
      <w:r w:rsidRPr="007954FA">
        <w:rPr>
          <w:rFonts w:hint="eastAsia"/>
          <w:sz w:val="22"/>
        </w:rPr>
        <w:t>发现三角形三条边的关系。</w:t>
      </w:r>
    </w:p>
    <w:p w:rsidR="00BB4D96" w:rsidRPr="007954FA" w:rsidRDefault="00BB4D96" w:rsidP="00BB4D96">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会在三角形的三条边上画高</w:t>
      </w:r>
      <w:r w:rsidRPr="007954FA">
        <w:rPr>
          <w:rFonts w:ascii="方正书宋_GBK" w:hAnsi="方正书宋_GBK"/>
          <w:sz w:val="22"/>
        </w:rPr>
        <w:t>;</w:t>
      </w:r>
      <w:r w:rsidRPr="007954FA">
        <w:rPr>
          <w:rFonts w:hint="eastAsia"/>
          <w:sz w:val="22"/>
        </w:rPr>
        <w:t>探索并发现三角形任意两边的和大于第三边。</w:t>
      </w:r>
    </w:p>
    <w:p w:rsidR="00BB4D96" w:rsidRPr="007954FA" w:rsidRDefault="00BB4D96" w:rsidP="00BB4D96">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820" name="ks1.jpg" descr="id:2147503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6"/>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三角形的认识</w:t>
      </w:r>
    </w:p>
    <w:p w:rsidR="00BB4D96" w:rsidRPr="007954FA" w:rsidRDefault="00BB4D96" w:rsidP="00BB4D96">
      <w:pPr>
        <w:spacing w:line="240" w:lineRule="auto"/>
        <w:jc w:val="center"/>
        <w:rPr>
          <w:sz w:val="22"/>
        </w:rPr>
      </w:pPr>
      <w:r w:rsidRPr="007954FA">
        <w:rPr>
          <w:noProof/>
          <w:sz w:val="22"/>
        </w:rPr>
        <w:drawing>
          <wp:inline distT="0" distB="0" distL="0" distR="0">
            <wp:extent cx="2014920" cy="432720"/>
            <wp:effectExtent l="0" t="0" r="0" b="0"/>
            <wp:docPr id="823" name="ztsj.jpg" descr="id:2147503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a:stretch>
                      <a:fillRect/>
                    </a:stretch>
                  </pic:blipFill>
                  <pic:spPr>
                    <a:xfrm>
                      <a:off x="0" y="0"/>
                      <a:ext cx="2014920" cy="432720"/>
                    </a:xfrm>
                    <a:prstGeom prst="rect">
                      <a:avLst/>
                    </a:prstGeom>
                  </pic:spPr>
                </pic:pic>
              </a:graphicData>
            </a:graphic>
          </wp:inline>
        </w:drawing>
      </w:r>
    </w:p>
    <w:p w:rsidR="00BB4D96" w:rsidRPr="007954FA" w:rsidRDefault="00BB4D96" w:rsidP="00BB4D96">
      <w:pPr>
        <w:spacing w:line="240" w:lineRule="auto"/>
        <w:jc w:val="center"/>
        <w:rPr>
          <w:sz w:val="22"/>
        </w:rPr>
      </w:pPr>
      <w:r w:rsidRPr="007954FA">
        <w:rPr>
          <w:noProof/>
          <w:sz w:val="22"/>
        </w:rPr>
        <w:drawing>
          <wp:inline distT="0" distB="0" distL="0" distR="0">
            <wp:extent cx="877320" cy="252720"/>
            <wp:effectExtent l="0" t="0" r="0" b="0"/>
            <wp:docPr id="824" name="jxmb.jpg" descr="id:2147503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使学生理解三角形的概念。</w:t>
      </w:r>
    </w:p>
    <w:p w:rsidR="00BB4D96" w:rsidRPr="007954FA" w:rsidRDefault="00BB4D96" w:rsidP="00BB4D9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知道三角形各部分名称及三角形的字母表示法。</w:t>
      </w:r>
    </w:p>
    <w:p w:rsidR="00BB4D96" w:rsidRPr="007954FA" w:rsidRDefault="00BB4D96" w:rsidP="00BB4D9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知道什么是三角形的底和高</w:t>
      </w:r>
      <w:r w:rsidRPr="007954FA">
        <w:rPr>
          <w:rFonts w:ascii="方正书宋_GBK" w:hAnsi="方正书宋_GBK"/>
          <w:sz w:val="22"/>
        </w:rPr>
        <w:t>,</w:t>
      </w:r>
      <w:r w:rsidRPr="007954FA">
        <w:rPr>
          <w:rFonts w:hint="eastAsia"/>
          <w:sz w:val="22"/>
        </w:rPr>
        <w:t>并会作出三角形的一条高。</w:t>
      </w:r>
    </w:p>
    <w:p w:rsidR="00BB4D96" w:rsidRPr="007954FA" w:rsidRDefault="00BB4D96" w:rsidP="00BB4D96">
      <w:pPr>
        <w:spacing w:line="240" w:lineRule="auto"/>
        <w:ind w:firstLineChars="200" w:firstLine="440"/>
        <w:rPr>
          <w:sz w:val="22"/>
        </w:rPr>
      </w:pPr>
      <w:r w:rsidRPr="007954FA">
        <w:rPr>
          <w:rFonts w:ascii="NEU-HZ-S92" w:hAnsi="NEU-HZ-S92"/>
          <w:sz w:val="22"/>
        </w:rPr>
        <w:lastRenderedPageBreak/>
        <w:t>4</w:t>
      </w:r>
      <w:r w:rsidRPr="007954FA">
        <w:rPr>
          <w:i/>
          <w:sz w:val="22"/>
        </w:rPr>
        <w:t>.</w:t>
      </w:r>
      <w:r w:rsidRPr="007954FA">
        <w:rPr>
          <w:rFonts w:hint="eastAsia"/>
          <w:sz w:val="22"/>
        </w:rPr>
        <w:t>体会数学与生活的联系</w:t>
      </w:r>
      <w:r w:rsidRPr="007954FA">
        <w:rPr>
          <w:rFonts w:ascii="方正书宋_GBK" w:hAnsi="方正书宋_GBK"/>
          <w:sz w:val="22"/>
        </w:rPr>
        <w:t>,</w:t>
      </w:r>
      <w:r w:rsidRPr="007954FA">
        <w:rPr>
          <w:rFonts w:hint="eastAsia"/>
          <w:sz w:val="22"/>
        </w:rPr>
        <w:t>培养学生学习数学的兴趣。</w:t>
      </w:r>
    </w:p>
    <w:p w:rsidR="00BB4D96" w:rsidRPr="007954FA" w:rsidRDefault="00BB4D96" w:rsidP="00BB4D96">
      <w:pPr>
        <w:spacing w:line="240" w:lineRule="auto"/>
        <w:ind w:firstLineChars="200" w:firstLine="440"/>
        <w:jc w:val="center"/>
        <w:rPr>
          <w:sz w:val="22"/>
        </w:rPr>
      </w:pPr>
      <w:r w:rsidRPr="007954FA">
        <w:rPr>
          <w:noProof/>
          <w:sz w:val="22"/>
        </w:rPr>
        <w:drawing>
          <wp:inline distT="0" distB="0" distL="0" distR="0">
            <wp:extent cx="1170720" cy="252720"/>
            <wp:effectExtent l="0" t="0" r="0" b="0"/>
            <wp:docPr id="825" name="jxznd.jpg" descr="id:2147503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概括出三角形的定义</w:t>
      </w:r>
      <w:r w:rsidRPr="007954FA">
        <w:rPr>
          <w:rFonts w:ascii="方正书宋_GBK" w:hAnsi="方正书宋_GBK"/>
          <w:sz w:val="22"/>
        </w:rPr>
        <w:t>,</w:t>
      </w:r>
      <w:r w:rsidRPr="007954FA">
        <w:rPr>
          <w:rFonts w:hint="eastAsia"/>
          <w:sz w:val="22"/>
        </w:rPr>
        <w:t>知道三角形各部分名称</w:t>
      </w:r>
      <w:r w:rsidRPr="007954FA">
        <w:rPr>
          <w:rFonts w:ascii="方正书宋_GBK" w:hAnsi="方正书宋_GBK"/>
          <w:sz w:val="22"/>
        </w:rPr>
        <w:t>,</w:t>
      </w:r>
      <w:r w:rsidRPr="007954FA">
        <w:rPr>
          <w:rFonts w:hint="eastAsia"/>
          <w:sz w:val="22"/>
        </w:rPr>
        <w:t>认识三角形的高</w:t>
      </w:r>
      <w:r w:rsidRPr="007954FA">
        <w:rPr>
          <w:rFonts w:ascii="方正书宋_GBK" w:hAnsi="方正书宋_GBK"/>
          <w:sz w:val="22"/>
        </w:rPr>
        <w:t>,</w:t>
      </w:r>
      <w:r w:rsidRPr="007954FA">
        <w:rPr>
          <w:rFonts w:hint="eastAsia"/>
          <w:sz w:val="22"/>
        </w:rPr>
        <w:t>会画三角形的高。</w:t>
      </w:r>
    </w:p>
    <w:p w:rsidR="00BB4D96" w:rsidRPr="007954FA" w:rsidRDefault="00BB4D96" w:rsidP="00BB4D96">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认识三角形的高</w:t>
      </w:r>
      <w:r w:rsidRPr="007954FA">
        <w:rPr>
          <w:rFonts w:ascii="方正书宋_GBK" w:hAnsi="方正书宋_GBK"/>
          <w:sz w:val="22"/>
        </w:rPr>
        <w:t>,</w:t>
      </w:r>
      <w:r w:rsidRPr="007954FA">
        <w:rPr>
          <w:rFonts w:hint="eastAsia"/>
          <w:sz w:val="22"/>
        </w:rPr>
        <w:t>能正确画出三角形的高。</w:t>
      </w:r>
    </w:p>
    <w:p w:rsidR="00BB4D96" w:rsidRPr="007954FA" w:rsidRDefault="00BB4D96" w:rsidP="00BB4D96">
      <w:pPr>
        <w:spacing w:line="240" w:lineRule="auto"/>
        <w:jc w:val="center"/>
        <w:rPr>
          <w:sz w:val="22"/>
        </w:rPr>
      </w:pPr>
      <w:r w:rsidRPr="007954FA">
        <w:rPr>
          <w:noProof/>
          <w:sz w:val="22"/>
        </w:rPr>
        <w:drawing>
          <wp:inline distT="0" distB="0" distL="0" distR="0">
            <wp:extent cx="877320" cy="252720"/>
            <wp:effectExtent l="0" t="0" r="0" b="0"/>
            <wp:docPr id="826" name="kqzb.jpg" descr="id:2147503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8"/>
                    <a:stretch>
                      <a:fillRect/>
                    </a:stretch>
                  </pic:blipFill>
                  <pic:spPr>
                    <a:xfrm>
                      <a:off x="0" y="0"/>
                      <a:ext cx="877320" cy="25272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课件、三角尺。</w:t>
      </w:r>
    </w:p>
    <w:p w:rsidR="00BB4D96" w:rsidRPr="007954FA" w:rsidRDefault="00BB4D96" w:rsidP="00BB4D96">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数学书、学具袋、三角尺、练习本。</w:t>
      </w:r>
    </w:p>
    <w:p w:rsidR="00BB4D96" w:rsidRPr="007954FA" w:rsidRDefault="00BB4D96" w:rsidP="00BB4D96">
      <w:pPr>
        <w:spacing w:line="240" w:lineRule="auto"/>
        <w:jc w:val="center"/>
        <w:rPr>
          <w:sz w:val="22"/>
        </w:rPr>
      </w:pPr>
      <w:r w:rsidRPr="007954FA">
        <w:rPr>
          <w:noProof/>
          <w:sz w:val="22"/>
        </w:rPr>
        <w:drawing>
          <wp:inline distT="0" distB="0" distL="0" distR="0">
            <wp:extent cx="2014920" cy="432720"/>
            <wp:effectExtent l="0" t="0" r="0" b="0"/>
            <wp:docPr id="827" name="jxgc.jpg" descr="id:2147503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014920" cy="432720"/>
                    </a:xfrm>
                    <a:prstGeom prst="rect">
                      <a:avLst/>
                    </a:prstGeom>
                  </pic:spPr>
                </pic:pic>
              </a:graphicData>
            </a:graphic>
          </wp:inline>
        </w:drawing>
      </w:r>
    </w:p>
    <w:p w:rsidR="00BB4D96" w:rsidRPr="007954FA" w:rsidRDefault="00BB4D96" w:rsidP="00BB4D96">
      <w:pPr>
        <w:spacing w:line="240" w:lineRule="auto"/>
        <w:jc w:val="center"/>
        <w:rPr>
          <w:sz w:val="22"/>
        </w:rPr>
      </w:pPr>
      <w:r w:rsidRPr="007954FA">
        <w:rPr>
          <w:noProof/>
          <w:sz w:val="22"/>
        </w:rPr>
        <w:drawing>
          <wp:inline distT="0" distB="0" distL="0" distR="0">
            <wp:extent cx="2520000" cy="277200"/>
            <wp:effectExtent l="0" t="0" r="0" b="0"/>
            <wp:docPr id="828" name="xkdr1.jpg" descr="id:2147503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20"/>
                    <a:stretch>
                      <a:fillRect/>
                    </a:stretch>
                  </pic:blipFill>
                  <pic:spPr>
                    <a:xfrm>
                      <a:off x="0" y="0"/>
                      <a:ext cx="2520000" cy="277200"/>
                    </a:xfrm>
                    <a:prstGeom prst="rect">
                      <a:avLst/>
                    </a:prstGeom>
                  </pic:spPr>
                </pic:pic>
              </a:graphicData>
            </a:graphic>
          </wp:inline>
        </w:drawing>
      </w:r>
    </w:p>
    <w:p w:rsidR="00BB4D96" w:rsidRPr="007954FA" w:rsidRDefault="00BB4D96" w:rsidP="00BB4D96">
      <w:pPr>
        <w:spacing w:line="240" w:lineRule="auto"/>
        <w:rPr>
          <w:sz w:val="22"/>
        </w:rPr>
      </w:pPr>
      <w:r w:rsidRPr="007954FA">
        <w:rPr>
          <w:rFonts w:eastAsia="方正黑体_GBK" w:hint="eastAsia"/>
          <w:color w:val="FF00FF"/>
          <w:sz w:val="28"/>
        </w:rPr>
        <w:t>方法一</w:t>
      </w:r>
    </w:p>
    <w:p w:rsidR="00BB4D96" w:rsidRPr="007954FA" w:rsidRDefault="00BB4D96" w:rsidP="00BB4D96">
      <w:pPr>
        <w:spacing w:line="240" w:lineRule="auto"/>
        <w:ind w:firstLineChars="200" w:firstLine="440"/>
        <w:rPr>
          <w:sz w:val="22"/>
        </w:rPr>
      </w:pPr>
      <w:r w:rsidRPr="007954FA">
        <w:rPr>
          <w:rFonts w:hint="eastAsia"/>
          <w:sz w:val="22"/>
        </w:rPr>
        <w:t xml:space="preserve"> </w:t>
      </w:r>
      <w:r w:rsidRPr="007954FA">
        <w:rPr>
          <w:rFonts w:hint="eastAsia"/>
          <w:sz w:val="22"/>
        </w:rPr>
        <w:t>课件呈现一组图片</w:t>
      </w:r>
      <w:r w:rsidRPr="007954FA">
        <w:rPr>
          <w:rFonts w:ascii="方正楷体_GBK" w:hAnsi="方正楷体_GBK"/>
          <w:sz w:val="22"/>
        </w:rPr>
        <w:t>(</w:t>
      </w:r>
      <w:r w:rsidRPr="007954FA">
        <w:rPr>
          <w:rFonts w:eastAsia="方正楷体_GBK" w:hint="eastAsia"/>
          <w:sz w:val="22"/>
        </w:rPr>
        <w:t>教材图片</w:t>
      </w:r>
      <w:r w:rsidRPr="007954FA">
        <w:rPr>
          <w:rFonts w:ascii="方正楷体_GBK" w:hAnsi="方正楷体_GBK"/>
          <w:sz w:val="22"/>
        </w:rPr>
        <w:t>)</w:t>
      </w:r>
      <w:r w:rsidRPr="007954FA">
        <w:rPr>
          <w:rFonts w:hint="eastAsia"/>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我们的城市每天都在发生着日新月异的变化</w:t>
      </w:r>
      <w:r w:rsidRPr="007954FA">
        <w:rPr>
          <w:rFonts w:ascii="方正书宋_GBK" w:hAnsi="方正书宋_GBK"/>
          <w:sz w:val="22"/>
        </w:rPr>
        <w:t>,</w:t>
      </w:r>
      <w:r w:rsidRPr="007954FA">
        <w:rPr>
          <w:rFonts w:hint="eastAsia"/>
          <w:sz w:val="22"/>
        </w:rPr>
        <w:t>在我们生活周围</w:t>
      </w:r>
      <w:r w:rsidRPr="007954FA">
        <w:rPr>
          <w:rFonts w:ascii="方正书宋_GBK" w:hAnsi="方正书宋_GBK"/>
          <w:sz w:val="22"/>
        </w:rPr>
        <w:t>,</w:t>
      </w:r>
      <w:r w:rsidRPr="007954FA">
        <w:rPr>
          <w:rFonts w:hint="eastAsia"/>
          <w:sz w:val="22"/>
        </w:rPr>
        <w:t>也正在进行着城市建设</w:t>
      </w:r>
      <w:r w:rsidRPr="007954FA">
        <w:rPr>
          <w:rFonts w:ascii="方正书宋_GBK" w:hAnsi="方正书宋_GBK"/>
          <w:sz w:val="22"/>
        </w:rPr>
        <w:t>,</w:t>
      </w:r>
      <w:r w:rsidRPr="007954FA">
        <w:rPr>
          <w:rFonts w:hint="eastAsia"/>
          <w:sz w:val="22"/>
        </w:rPr>
        <w:t>你在建筑框架上、吊车上看到最多的是什么图形</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三角形。</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的确</w:t>
      </w:r>
      <w:r w:rsidRPr="007954FA">
        <w:rPr>
          <w:rFonts w:ascii="方正书宋_GBK" w:hAnsi="方正书宋_GBK"/>
          <w:sz w:val="22"/>
        </w:rPr>
        <w:t>,</w:t>
      </w:r>
      <w:r w:rsidRPr="007954FA">
        <w:rPr>
          <w:rFonts w:hint="eastAsia"/>
          <w:sz w:val="22"/>
        </w:rPr>
        <w:t>在我们生活中还有哪些物体上有三角形</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红领巾、流动红旗、屋顶、自行车。</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三角形在生活中有这么广泛的应用</w:t>
      </w:r>
      <w:r w:rsidRPr="007954FA">
        <w:rPr>
          <w:rFonts w:ascii="方正书宋_GBK" w:hAnsi="方正书宋_GBK"/>
          <w:sz w:val="22"/>
        </w:rPr>
        <w:t>,</w:t>
      </w:r>
      <w:r w:rsidRPr="007954FA">
        <w:rPr>
          <w:rFonts w:hint="eastAsia"/>
          <w:sz w:val="22"/>
        </w:rPr>
        <w:t>那么究竟什么样的图形是三角形</w:t>
      </w:r>
      <w:r w:rsidRPr="007954FA">
        <w:rPr>
          <w:rFonts w:ascii="方正书宋_GBK" w:hAnsi="方正书宋_GBK"/>
          <w:sz w:val="22"/>
        </w:rPr>
        <w:t>,</w:t>
      </w:r>
      <w:r w:rsidRPr="007954FA">
        <w:rPr>
          <w:rFonts w:hint="eastAsia"/>
          <w:sz w:val="22"/>
        </w:rPr>
        <w:t>三角形具有怎样的特性呢</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今天我们就一起来研究三角形。</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三角形的认识</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noProof/>
          <w:sz w:val="22"/>
        </w:rPr>
        <w:lastRenderedPageBreak/>
        <w:drawing>
          <wp:inline distT="0" distB="0" distL="0" distR="0">
            <wp:extent cx="579240" cy="176040"/>
            <wp:effectExtent l="0" t="0" r="0" b="0"/>
            <wp:docPr id="829" name="设计意图.jpg" descr="id:2147503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1"/>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从学生熟悉的生活中的图片入手</w:t>
      </w:r>
      <w:r w:rsidRPr="007954FA">
        <w:rPr>
          <w:rFonts w:ascii="方正楷体_GBK" w:hAnsi="方正楷体_GBK"/>
          <w:sz w:val="22"/>
        </w:rPr>
        <w:t>,</w:t>
      </w:r>
      <w:r w:rsidRPr="007954FA">
        <w:rPr>
          <w:rFonts w:eastAsia="方正楷体_GBK" w:hint="eastAsia"/>
          <w:sz w:val="22"/>
        </w:rPr>
        <w:t>激发了学生的学习兴趣。寻找生活中的三角形</w:t>
      </w:r>
      <w:r w:rsidRPr="007954FA">
        <w:rPr>
          <w:rFonts w:ascii="方正楷体_GBK" w:hAnsi="方正楷体_GBK"/>
          <w:sz w:val="22"/>
        </w:rPr>
        <w:t>,</w:t>
      </w:r>
      <w:r w:rsidRPr="007954FA">
        <w:rPr>
          <w:rFonts w:eastAsia="方正楷体_GBK" w:hint="eastAsia"/>
          <w:sz w:val="22"/>
        </w:rPr>
        <w:t>欣赏含有三角形的物体的图片</w:t>
      </w:r>
      <w:r w:rsidRPr="007954FA">
        <w:rPr>
          <w:rFonts w:ascii="方正楷体_GBK" w:hAnsi="方正楷体_GBK"/>
          <w:sz w:val="22"/>
        </w:rPr>
        <w:t>,</w:t>
      </w:r>
      <w:r w:rsidRPr="007954FA">
        <w:rPr>
          <w:rFonts w:eastAsia="方正楷体_GBK" w:hint="eastAsia"/>
          <w:sz w:val="22"/>
        </w:rPr>
        <w:t>使学生从整体上感知了三角形</w:t>
      </w:r>
      <w:r w:rsidRPr="007954FA">
        <w:rPr>
          <w:rFonts w:ascii="方正楷体_GBK" w:hAnsi="方正楷体_GBK"/>
          <w:sz w:val="22"/>
        </w:rPr>
        <w:t>,</w:t>
      </w:r>
      <w:r w:rsidRPr="007954FA">
        <w:rPr>
          <w:rFonts w:eastAsia="方正楷体_GBK" w:hint="eastAsia"/>
          <w:sz w:val="22"/>
        </w:rPr>
        <w:t>唤起了学生主动探究的欲望</w:t>
      </w:r>
      <w:r w:rsidRPr="007954FA">
        <w:rPr>
          <w:rFonts w:ascii="方正楷体_GBK" w:hAnsi="方正楷体_GBK"/>
          <w:sz w:val="22"/>
        </w:rPr>
        <w:t>,</w:t>
      </w:r>
      <w:r w:rsidRPr="007954FA">
        <w:rPr>
          <w:rFonts w:eastAsia="方正楷体_GBK" w:hint="eastAsia"/>
          <w:sz w:val="22"/>
        </w:rPr>
        <w:t>也使学生初步感受到数学与生活密切相关。</w:t>
      </w:r>
    </w:p>
    <w:p w:rsidR="00BB4D96" w:rsidRPr="007954FA" w:rsidRDefault="00BB4D96" w:rsidP="00BB4D96">
      <w:pPr>
        <w:spacing w:line="240" w:lineRule="auto"/>
        <w:rPr>
          <w:sz w:val="22"/>
        </w:rPr>
      </w:pPr>
      <w:r w:rsidRPr="007954FA">
        <w:rPr>
          <w:rFonts w:eastAsia="方正黑体_GBK" w:hint="eastAsia"/>
          <w:color w:val="FF00FF"/>
          <w:sz w:val="28"/>
        </w:rPr>
        <w:t>方法二</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生活中处处有三角形</w:t>
      </w:r>
      <w:r w:rsidRPr="007954FA">
        <w:rPr>
          <w:rFonts w:ascii="方正书宋_GBK" w:hAnsi="方正书宋_GBK"/>
          <w:sz w:val="22"/>
        </w:rPr>
        <w:t>,</w:t>
      </w:r>
      <w:r w:rsidRPr="007954FA">
        <w:rPr>
          <w:rFonts w:hint="eastAsia"/>
          <w:sz w:val="22"/>
        </w:rPr>
        <w:t>看似简单的三角形应用得那么广泛</w:t>
      </w:r>
      <w:r w:rsidRPr="007954FA">
        <w:rPr>
          <w:rFonts w:ascii="方正书宋_GBK" w:hAnsi="方正书宋_GBK"/>
          <w:sz w:val="22"/>
        </w:rPr>
        <w:t>,</w:t>
      </w:r>
      <w:r w:rsidRPr="007954FA">
        <w:rPr>
          <w:rFonts w:hint="eastAsia"/>
          <w:sz w:val="22"/>
        </w:rPr>
        <w:t>有什么奥秘呢</w:t>
      </w:r>
      <w:r w:rsidRPr="007954FA">
        <w:rPr>
          <w:rFonts w:ascii="方正书宋_GBK" w:hAnsi="方正书宋_GBK"/>
          <w:sz w:val="22"/>
        </w:rPr>
        <w:t>?</w:t>
      </w:r>
      <w:r w:rsidRPr="007954FA">
        <w:rPr>
          <w:rFonts w:hint="eastAsia"/>
          <w:sz w:val="22"/>
        </w:rPr>
        <w:t>今天这节课我们就一起来研究三角形的特性。</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三角形的认识</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noProof/>
          <w:sz w:val="22"/>
        </w:rPr>
        <w:drawing>
          <wp:inline distT="0" distB="0" distL="0" distR="0">
            <wp:extent cx="579240" cy="176040"/>
            <wp:effectExtent l="0" t="0" r="0" b="0"/>
            <wp:docPr id="830" name="设计意图.jpg" descr="id:2147503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1"/>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以谈话的方式导入新课</w:t>
      </w:r>
      <w:r w:rsidRPr="007954FA">
        <w:rPr>
          <w:rFonts w:ascii="方正楷体_GBK" w:hAnsi="方正楷体_GBK"/>
          <w:sz w:val="22"/>
        </w:rPr>
        <w:t>,</w:t>
      </w:r>
      <w:r w:rsidRPr="007954FA">
        <w:rPr>
          <w:rFonts w:eastAsia="方正楷体_GBK" w:hint="eastAsia"/>
          <w:sz w:val="22"/>
        </w:rPr>
        <w:t>简单明了地点明这节课要学习的内容</w:t>
      </w:r>
      <w:r w:rsidRPr="007954FA">
        <w:rPr>
          <w:rFonts w:ascii="方正楷体_GBK" w:hAnsi="方正楷体_GBK"/>
          <w:sz w:val="22"/>
        </w:rPr>
        <w:t>,</w:t>
      </w:r>
      <w:r w:rsidRPr="007954FA">
        <w:rPr>
          <w:rFonts w:eastAsia="方正楷体_GBK" w:hint="eastAsia"/>
          <w:sz w:val="22"/>
        </w:rPr>
        <w:t>使学生更快地进入学习的状态。</w:t>
      </w:r>
    </w:p>
    <w:p w:rsidR="00BB4D96" w:rsidRPr="007954FA" w:rsidRDefault="00BB4D96" w:rsidP="00BB4D96">
      <w:pPr>
        <w:spacing w:line="240" w:lineRule="auto"/>
        <w:jc w:val="center"/>
        <w:rPr>
          <w:sz w:val="22"/>
        </w:rPr>
      </w:pPr>
      <w:r w:rsidRPr="007954FA">
        <w:rPr>
          <w:noProof/>
          <w:sz w:val="22"/>
        </w:rPr>
        <w:drawing>
          <wp:inline distT="0" distB="0" distL="0" distR="0">
            <wp:extent cx="2520000" cy="277200"/>
            <wp:effectExtent l="0" t="0" r="0" b="0"/>
            <wp:docPr id="831" name="xzgj1.jpg" descr="id:2147503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2.jpeg"/>
                    <pic:cNvPicPr/>
                  </pic:nvPicPr>
                  <pic:blipFill>
                    <a:blip r:embed="rId22"/>
                    <a:stretch>
                      <a:fillRect/>
                    </a:stretch>
                  </pic:blipFill>
                  <pic:spPr>
                    <a:xfrm>
                      <a:off x="0" y="0"/>
                      <a:ext cx="2520000" cy="277200"/>
                    </a:xfrm>
                    <a:prstGeom prst="rect">
                      <a:avLst/>
                    </a:prstGeom>
                  </pic:spPr>
                </pic:pic>
              </a:graphicData>
            </a:graphic>
          </wp:inline>
        </w:drawing>
      </w:r>
    </w:p>
    <w:p w:rsidR="00BB4D96" w:rsidRPr="007954FA" w:rsidRDefault="00BB4D96" w:rsidP="00BB4D96">
      <w:pPr>
        <w:spacing w:line="240" w:lineRule="auto"/>
        <w:rPr>
          <w:sz w:val="22"/>
        </w:rPr>
      </w:pPr>
      <w:r w:rsidRPr="007954FA">
        <w:rPr>
          <w:rFonts w:eastAsia="方正黑体_GBK" w:hint="eastAsia"/>
          <w:color w:val="FF00FF"/>
          <w:sz w:val="22"/>
        </w:rPr>
        <w:t>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认识三角形各部分名称。</w:t>
      </w:r>
    </w:p>
    <w:p w:rsidR="00BB4D96" w:rsidRPr="007954FA" w:rsidRDefault="00BB4D96" w:rsidP="00BB4D9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初步认识三角形</w:t>
      </w:r>
      <w:r w:rsidRPr="007954FA">
        <w:rPr>
          <w:rFonts w:ascii="方正书宋_GBK" w:hAnsi="方正书宋_GBK"/>
          <w:sz w:val="22"/>
        </w:rPr>
        <w:t>,</w:t>
      </w:r>
      <w:r w:rsidRPr="007954FA">
        <w:rPr>
          <w:rFonts w:hint="eastAsia"/>
          <w:sz w:val="22"/>
        </w:rPr>
        <w:t>理解三角形的定义。</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请大家欣赏几幅图片。</w:t>
      </w:r>
    </w:p>
    <w:p w:rsidR="00BB4D96" w:rsidRPr="007954FA" w:rsidRDefault="00BB4D96" w:rsidP="00BB4D9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屏幕放幻灯片</w:t>
      </w:r>
      <w:r w:rsidRPr="007954FA">
        <w:rPr>
          <w:rFonts w:ascii="方正楷体_GBK" w:hAnsi="方正楷体_GBK"/>
          <w:sz w:val="22"/>
        </w:rPr>
        <w:t>)</w:t>
      </w:r>
    </w:p>
    <w:p w:rsidR="00BB4D96" w:rsidRPr="007954FA" w:rsidRDefault="00BB4D96" w:rsidP="00BB4D96">
      <w:pPr>
        <w:spacing w:line="240" w:lineRule="auto"/>
        <w:ind w:firstLineChars="200" w:firstLine="440"/>
        <w:jc w:val="center"/>
        <w:rPr>
          <w:sz w:val="22"/>
        </w:rPr>
      </w:pPr>
      <w:r w:rsidRPr="007954FA">
        <w:rPr>
          <w:noProof/>
          <w:sz w:val="22"/>
        </w:rPr>
        <w:drawing>
          <wp:inline distT="0" distB="0" distL="0" distR="0">
            <wp:extent cx="2209680" cy="545760"/>
            <wp:effectExtent l="0" t="0" r="0" b="0"/>
            <wp:docPr id="832" name="wlj003.jpg" descr="id:2147503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3.jpeg"/>
                    <pic:cNvPicPr/>
                  </pic:nvPicPr>
                  <pic:blipFill>
                    <a:blip r:embed="rId23"/>
                    <a:stretch>
                      <a:fillRect/>
                    </a:stretch>
                  </pic:blipFill>
                  <pic:spPr>
                    <a:xfrm>
                      <a:off x="0" y="0"/>
                      <a:ext cx="2209680" cy="54576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在刚才的几幅图片上</w:t>
      </w:r>
      <w:r w:rsidRPr="007954FA">
        <w:rPr>
          <w:rFonts w:ascii="方正书宋_GBK" w:hAnsi="方正书宋_GBK"/>
          <w:sz w:val="22"/>
        </w:rPr>
        <w:t>,</w:t>
      </w:r>
      <w:r w:rsidRPr="007954FA">
        <w:rPr>
          <w:rFonts w:hint="eastAsia"/>
          <w:sz w:val="22"/>
        </w:rPr>
        <w:t>你们看到了什么</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三角形。</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你们认识了三角形</w:t>
      </w:r>
      <w:r w:rsidRPr="007954FA">
        <w:rPr>
          <w:rFonts w:ascii="方正书宋_GBK" w:hAnsi="方正书宋_GBK"/>
          <w:sz w:val="22"/>
        </w:rPr>
        <w:t>,</w:t>
      </w:r>
      <w:r w:rsidRPr="007954FA">
        <w:rPr>
          <w:rFonts w:hint="eastAsia"/>
          <w:sz w:val="22"/>
        </w:rPr>
        <w:t>那如果让你们用小棒摆三角形</w:t>
      </w:r>
      <w:r w:rsidRPr="007954FA">
        <w:rPr>
          <w:rFonts w:ascii="方正书宋_GBK" w:hAnsi="方正书宋_GBK"/>
          <w:sz w:val="22"/>
        </w:rPr>
        <w:t>,</w:t>
      </w:r>
      <w:r w:rsidRPr="007954FA">
        <w:rPr>
          <w:rFonts w:hint="eastAsia"/>
          <w:sz w:val="22"/>
        </w:rPr>
        <w:t>你会吗</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会。</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需要几根</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三根。</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也就是三条线段。</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你们每个人都有一个学具袋</w:t>
      </w:r>
      <w:r w:rsidRPr="007954FA">
        <w:rPr>
          <w:rFonts w:ascii="方正书宋_GBK" w:hAnsi="方正书宋_GBK"/>
          <w:sz w:val="22"/>
        </w:rPr>
        <w:t>,</w:t>
      </w:r>
      <w:r w:rsidRPr="007954FA">
        <w:rPr>
          <w:rFonts w:hint="eastAsia"/>
          <w:sz w:val="22"/>
        </w:rPr>
        <w:t>请从中拿出三根小棒</w:t>
      </w:r>
      <w:r w:rsidRPr="007954FA">
        <w:rPr>
          <w:rFonts w:ascii="方正书宋_GBK" w:hAnsi="方正书宋_GBK"/>
          <w:sz w:val="22"/>
        </w:rPr>
        <w:t>,</w:t>
      </w:r>
      <w:r w:rsidRPr="007954FA">
        <w:rPr>
          <w:rFonts w:hint="eastAsia"/>
          <w:sz w:val="22"/>
        </w:rPr>
        <w:t>摆一摆。</w:t>
      </w:r>
    </w:p>
    <w:p w:rsidR="00BB4D96" w:rsidRPr="007954FA" w:rsidRDefault="00BB4D96" w:rsidP="00BB4D96">
      <w:pPr>
        <w:spacing w:line="240" w:lineRule="auto"/>
        <w:ind w:firstLineChars="200" w:firstLine="440"/>
        <w:rPr>
          <w:sz w:val="22"/>
        </w:rPr>
      </w:pPr>
      <w:r w:rsidRPr="007954FA">
        <w:rPr>
          <w:rFonts w:ascii="方正楷体_GBK" w:hAnsi="方正楷体_GBK"/>
          <w:sz w:val="22"/>
        </w:rPr>
        <w:lastRenderedPageBreak/>
        <w:t>(</w:t>
      </w:r>
      <w:r w:rsidRPr="007954FA">
        <w:rPr>
          <w:rFonts w:eastAsia="方正楷体_GBK" w:hint="eastAsia"/>
          <w:sz w:val="22"/>
        </w:rPr>
        <w:t>学生动手操作</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hint="eastAsia"/>
          <w:sz w:val="22"/>
        </w:rPr>
        <w:t>指名学生上台展示过程。</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老师这也有三条线段</w:t>
      </w:r>
      <w:r w:rsidRPr="007954FA">
        <w:rPr>
          <w:rFonts w:ascii="方正书宋_GBK" w:hAnsi="方正书宋_GBK"/>
          <w:sz w:val="22"/>
        </w:rPr>
        <w:t>,</w:t>
      </w:r>
      <w:r w:rsidRPr="007954FA">
        <w:rPr>
          <w:rFonts w:hint="eastAsia"/>
          <w:sz w:val="22"/>
        </w:rPr>
        <w:t>看</w:t>
      </w:r>
      <w:r w:rsidRPr="007954FA">
        <w:rPr>
          <w:rFonts w:ascii="方正书宋_GBK" w:hAnsi="方正书宋_GBK"/>
          <w:sz w:val="22"/>
        </w:rPr>
        <w:t>,</w:t>
      </w:r>
      <w:r w:rsidRPr="007954FA">
        <w:rPr>
          <w:rFonts w:hint="eastAsia"/>
          <w:sz w:val="22"/>
        </w:rPr>
        <w:t>是三角形吗</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课件演示三条线段慢慢围成三角形的过程</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通过刚才的过程</w:t>
      </w:r>
      <w:r w:rsidRPr="007954FA">
        <w:rPr>
          <w:rFonts w:ascii="方正书宋_GBK" w:hAnsi="方正书宋_GBK"/>
          <w:sz w:val="22"/>
        </w:rPr>
        <w:t>,</w:t>
      </w:r>
      <w:r w:rsidRPr="007954FA">
        <w:rPr>
          <w:rFonts w:hint="eastAsia"/>
          <w:sz w:val="22"/>
        </w:rPr>
        <w:t>你们能说一说什么是三角形吗</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由</w:t>
      </w:r>
      <w:r w:rsidRPr="007954FA">
        <w:rPr>
          <w:sz w:val="22"/>
        </w:rPr>
        <w:t>3</w:t>
      </w:r>
      <w:r w:rsidRPr="007954FA">
        <w:rPr>
          <w:rFonts w:hint="eastAsia"/>
          <w:sz w:val="22"/>
        </w:rPr>
        <w:t>条线段围成的图形</w:t>
      </w:r>
      <w:r w:rsidRPr="007954FA">
        <w:rPr>
          <w:rFonts w:ascii="方正书宋_GBK" w:hAnsi="方正书宋_GBK"/>
          <w:sz w:val="22"/>
        </w:rPr>
        <w:t>(</w:t>
      </w:r>
      <w:r w:rsidRPr="007954FA">
        <w:rPr>
          <w:rFonts w:hint="eastAsia"/>
          <w:sz w:val="22"/>
        </w:rPr>
        <w:t>每相邻两条线段的端点相连</w:t>
      </w:r>
      <w:r w:rsidRPr="007954FA">
        <w:rPr>
          <w:rFonts w:ascii="方正书宋_GBK" w:hAnsi="方正书宋_GBK"/>
          <w:sz w:val="22"/>
        </w:rPr>
        <w:t>)</w:t>
      </w:r>
      <w:r w:rsidRPr="007954FA">
        <w:rPr>
          <w:rFonts w:hint="eastAsia"/>
          <w:sz w:val="22"/>
        </w:rPr>
        <w:t>叫做三角形。</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你说得真棒</w:t>
      </w:r>
      <w:r w:rsidRPr="007954FA">
        <w:rPr>
          <w:rFonts w:ascii="方正书宋_GBK" w:hAnsi="方正书宋_GBK"/>
          <w:sz w:val="22"/>
        </w:rPr>
        <w:t>!</w:t>
      </w:r>
      <w:r w:rsidRPr="007954FA">
        <w:rPr>
          <w:rFonts w:hint="eastAsia"/>
          <w:sz w:val="22"/>
        </w:rPr>
        <w:t>由</w:t>
      </w:r>
      <w:r w:rsidRPr="007954FA">
        <w:rPr>
          <w:sz w:val="22"/>
        </w:rPr>
        <w:t>3</w:t>
      </w:r>
      <w:r w:rsidRPr="007954FA">
        <w:rPr>
          <w:rFonts w:hint="eastAsia"/>
          <w:sz w:val="22"/>
        </w:rPr>
        <w:t>条线段围成的图形叫三角形。而且</w:t>
      </w:r>
      <w:r w:rsidRPr="007954FA">
        <w:rPr>
          <w:rFonts w:ascii="方正书宋_GBK" w:hAnsi="方正书宋_GBK"/>
          <w:sz w:val="22"/>
        </w:rPr>
        <w:t>,</w:t>
      </w:r>
      <w:r w:rsidRPr="007954FA">
        <w:rPr>
          <w:rFonts w:hint="eastAsia"/>
          <w:sz w:val="22"/>
        </w:rPr>
        <w:t>相邻两条线段的端点要相连。</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认识三角形的各部分名称。</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围成三角形的每条线段叫什么</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边。</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三角形一共有几条边</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3</w:t>
      </w:r>
      <w:r w:rsidRPr="007954FA">
        <w:rPr>
          <w:rFonts w:hint="eastAsia"/>
          <w:sz w:val="22"/>
        </w:rPr>
        <w:t>条边。</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每两条边的交点叫什么</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顶点。</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三角形一共有几个顶点</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3</w:t>
      </w:r>
      <w:r w:rsidRPr="007954FA">
        <w:rPr>
          <w:rFonts w:hint="eastAsia"/>
          <w:sz w:val="22"/>
        </w:rPr>
        <w:t>个顶点。</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仔细观察</w:t>
      </w:r>
      <w:r w:rsidRPr="007954FA">
        <w:rPr>
          <w:rFonts w:ascii="方正书宋_GBK" w:hAnsi="方正书宋_GBK"/>
          <w:sz w:val="22"/>
        </w:rPr>
        <w:t>,</w:t>
      </w:r>
      <w:r w:rsidRPr="007954FA">
        <w:rPr>
          <w:rFonts w:hint="eastAsia"/>
          <w:sz w:val="22"/>
        </w:rPr>
        <w:t>三角形除了有三条边</w:t>
      </w:r>
      <w:r w:rsidRPr="007954FA">
        <w:rPr>
          <w:rFonts w:ascii="方正书宋_GBK" w:hAnsi="方正书宋_GBK"/>
          <w:sz w:val="22"/>
        </w:rPr>
        <w:t>,</w:t>
      </w:r>
      <w:r w:rsidRPr="007954FA">
        <w:rPr>
          <w:rFonts w:hint="eastAsia"/>
          <w:sz w:val="22"/>
        </w:rPr>
        <w:t>三个顶点之外</w:t>
      </w:r>
      <w:r w:rsidRPr="007954FA">
        <w:rPr>
          <w:rFonts w:ascii="方正书宋_GBK" w:hAnsi="方正书宋_GBK"/>
          <w:sz w:val="22"/>
        </w:rPr>
        <w:t>,</w:t>
      </w:r>
      <w:r w:rsidRPr="007954FA">
        <w:rPr>
          <w:rFonts w:hint="eastAsia"/>
          <w:sz w:val="22"/>
        </w:rPr>
        <w:t>还有什么</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3</w:t>
      </w:r>
      <w:r w:rsidRPr="007954FA">
        <w:rPr>
          <w:rFonts w:hint="eastAsia"/>
          <w:sz w:val="22"/>
        </w:rPr>
        <w:t>个角。</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谁能说说三角形有什么特征</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三角形有</w:t>
      </w:r>
      <w:r w:rsidRPr="007954FA">
        <w:rPr>
          <w:sz w:val="22"/>
        </w:rPr>
        <w:t>3</w:t>
      </w:r>
      <w:r w:rsidRPr="007954FA">
        <w:rPr>
          <w:rFonts w:hint="eastAsia"/>
          <w:sz w:val="22"/>
        </w:rPr>
        <w:t>条边、</w:t>
      </w:r>
      <w:r w:rsidRPr="007954FA">
        <w:rPr>
          <w:sz w:val="22"/>
        </w:rPr>
        <w:t>3</w:t>
      </w:r>
      <w:r w:rsidRPr="007954FA">
        <w:rPr>
          <w:rFonts w:hint="eastAsia"/>
          <w:sz w:val="22"/>
        </w:rPr>
        <w:t>个顶点、</w:t>
      </w:r>
      <w:r w:rsidRPr="007954FA">
        <w:rPr>
          <w:sz w:val="22"/>
        </w:rPr>
        <w:t>3</w:t>
      </w:r>
      <w:r w:rsidRPr="007954FA">
        <w:rPr>
          <w:rFonts w:hint="eastAsia"/>
          <w:sz w:val="22"/>
        </w:rPr>
        <w:t>个角。</w:t>
      </w: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认识三角形的底和高。</w:t>
      </w:r>
    </w:p>
    <w:p w:rsidR="00BB4D96" w:rsidRDefault="00BB4D96" w:rsidP="00BB4D96">
      <w:pPr>
        <w:spacing w:line="240" w:lineRule="auto"/>
        <w:ind w:firstLineChars="200" w:firstLine="440"/>
        <w:rPr>
          <w:rFonts w:ascii="方正楷体_GBK" w:hAnsi="方正楷体_GBK"/>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我们在学习平行四边形和梯形的时候</w:t>
      </w:r>
      <w:r w:rsidRPr="007954FA">
        <w:rPr>
          <w:rFonts w:ascii="方正书宋_GBK" w:hAnsi="方正书宋_GBK"/>
          <w:sz w:val="22"/>
        </w:rPr>
        <w:t>,</w:t>
      </w:r>
      <w:r w:rsidRPr="007954FA">
        <w:rPr>
          <w:rFonts w:hint="eastAsia"/>
          <w:sz w:val="22"/>
        </w:rPr>
        <w:t>认识过它们的底和高。</w:t>
      </w:r>
      <w:r w:rsidRPr="007954FA">
        <w:rPr>
          <w:rFonts w:ascii="方正楷体_GBK" w:hAnsi="方正楷体_GBK"/>
          <w:sz w:val="22"/>
        </w:rPr>
        <w:t>(</w:t>
      </w:r>
      <w:r w:rsidRPr="007954FA">
        <w:rPr>
          <w:rFonts w:eastAsia="方正楷体_GBK" w:hint="eastAsia"/>
          <w:sz w:val="22"/>
        </w:rPr>
        <w:t>课件演示</w:t>
      </w:r>
      <w:r w:rsidRPr="007954FA">
        <w:rPr>
          <w:rFonts w:ascii="方正楷体_GBK" w:hAnsi="方正楷体_GBK"/>
          <w:sz w:val="22"/>
        </w:rPr>
        <w:t>)</w:t>
      </w:r>
    </w:p>
    <w:p w:rsidR="00BB4D96" w:rsidRPr="007954FA" w:rsidRDefault="00BB4D96" w:rsidP="00BB4D96">
      <w:pPr>
        <w:spacing w:line="240" w:lineRule="auto"/>
        <w:ind w:firstLineChars="200" w:firstLine="440"/>
        <w:jc w:val="center"/>
        <w:rPr>
          <w:sz w:val="22"/>
        </w:rPr>
      </w:pPr>
      <w:r>
        <w:rPr>
          <w:noProof/>
          <w:sz w:val="22"/>
        </w:rPr>
        <w:drawing>
          <wp:inline distT="0" distB="0" distL="0" distR="0">
            <wp:extent cx="2295525" cy="687323"/>
            <wp:effectExtent l="19050" t="0" r="9525" b="0"/>
            <wp:docPr id="9"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4"/>
                    <a:srcRect/>
                    <a:stretch>
                      <a:fillRect/>
                    </a:stretch>
                  </pic:blipFill>
                  <pic:spPr bwMode="auto">
                    <a:xfrm>
                      <a:off x="0" y="0"/>
                      <a:ext cx="2295525" cy="687323"/>
                    </a:xfrm>
                    <a:prstGeom prst="rect">
                      <a:avLst/>
                    </a:prstGeom>
                    <a:noFill/>
                    <a:ln w="9525">
                      <a:noFill/>
                      <a:miter lim="800000"/>
                      <a:headEnd/>
                      <a:tailEnd/>
                    </a:ln>
                  </pic:spPr>
                </pic:pic>
              </a:graphicData>
            </a:graphic>
          </wp:inline>
        </w:drawing>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其实三角形也有底和高</w:t>
      </w:r>
      <w:r w:rsidRPr="007954FA">
        <w:rPr>
          <w:rFonts w:ascii="方正书宋_GBK" w:hAnsi="方正书宋_GBK"/>
          <w:sz w:val="22"/>
        </w:rPr>
        <w:t>,</w:t>
      </w:r>
      <w:r w:rsidRPr="007954FA">
        <w:rPr>
          <w:rFonts w:hint="eastAsia"/>
          <w:sz w:val="22"/>
        </w:rPr>
        <w:t>你能试着在自己画的三角形中作高吗</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学生自己尝试</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谁愿意把你的作品展示给大家看看</w:t>
      </w:r>
      <w:r w:rsidRPr="007954FA">
        <w:rPr>
          <w:rFonts w:ascii="方正书宋_GBK" w:hAnsi="方正书宋_GBK"/>
          <w:sz w:val="22"/>
        </w:rPr>
        <w:t>?</w:t>
      </w:r>
      <w:r w:rsidRPr="007954FA">
        <w:rPr>
          <w:rFonts w:hint="eastAsia"/>
          <w:sz w:val="22"/>
        </w:rPr>
        <w:t>请你给大家说说</w:t>
      </w:r>
      <w:r w:rsidRPr="007954FA">
        <w:rPr>
          <w:rFonts w:ascii="方正书宋_GBK" w:hAnsi="方正书宋_GBK"/>
          <w:sz w:val="22"/>
        </w:rPr>
        <w:t>,</w:t>
      </w:r>
      <w:r w:rsidRPr="007954FA">
        <w:rPr>
          <w:rFonts w:hint="eastAsia"/>
          <w:sz w:val="22"/>
        </w:rPr>
        <w:t>你是怎样画高的</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学生汇报并展示自己的作品</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谁还画出了三角形的高</w:t>
      </w:r>
      <w:r w:rsidRPr="007954FA">
        <w:rPr>
          <w:rFonts w:ascii="方正书宋_GBK" w:hAnsi="方正书宋_GBK"/>
          <w:sz w:val="22"/>
        </w:rPr>
        <w:t>?</w:t>
      </w:r>
      <w:r w:rsidRPr="007954FA">
        <w:rPr>
          <w:rFonts w:hint="eastAsia"/>
          <w:sz w:val="22"/>
        </w:rPr>
        <w:t>请举手。</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请同学们想想</w:t>
      </w:r>
      <w:r w:rsidRPr="007954FA">
        <w:rPr>
          <w:rFonts w:ascii="方正书宋_GBK" w:hAnsi="方正书宋_GBK"/>
          <w:sz w:val="22"/>
        </w:rPr>
        <w:t>,</w:t>
      </w:r>
      <w:r w:rsidRPr="007954FA">
        <w:rPr>
          <w:rFonts w:hint="eastAsia"/>
          <w:sz w:val="22"/>
        </w:rPr>
        <w:t>什么是三角形的高</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从三角形的一个顶点向它的对边作一条垂线</w:t>
      </w:r>
      <w:r w:rsidRPr="007954FA">
        <w:rPr>
          <w:rFonts w:ascii="方正书宋_GBK" w:hAnsi="方正书宋_GBK"/>
          <w:sz w:val="22"/>
        </w:rPr>
        <w:t>,</w:t>
      </w:r>
      <w:r w:rsidRPr="007954FA">
        <w:rPr>
          <w:rFonts w:hint="eastAsia"/>
          <w:sz w:val="22"/>
        </w:rPr>
        <w:t>顶点和垂足之间的线段叫做三角形的高</w:t>
      </w:r>
      <w:r w:rsidRPr="007954FA">
        <w:rPr>
          <w:rFonts w:ascii="方正书宋_GBK" w:hAnsi="方正书宋_GBK"/>
          <w:sz w:val="22"/>
        </w:rPr>
        <w:t>,</w:t>
      </w:r>
      <w:r w:rsidRPr="007954FA">
        <w:rPr>
          <w:rFonts w:hint="eastAsia"/>
          <w:sz w:val="22"/>
        </w:rPr>
        <w:t>这条对边叫做三角形的底。</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想一想</w:t>
      </w:r>
      <w:r w:rsidRPr="007954FA">
        <w:rPr>
          <w:rFonts w:ascii="方正书宋_GBK" w:hAnsi="方正书宋_GBK"/>
          <w:sz w:val="22"/>
        </w:rPr>
        <w:t>,</w:t>
      </w:r>
      <w:r w:rsidRPr="007954FA">
        <w:rPr>
          <w:rFonts w:hint="eastAsia"/>
          <w:sz w:val="22"/>
        </w:rPr>
        <w:t>一个三角形可以画几条高</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可以画三条</w:t>
      </w:r>
      <w:r w:rsidRPr="007954FA">
        <w:rPr>
          <w:rFonts w:ascii="方正书宋_GBK" w:hAnsi="方正书宋_GBK"/>
          <w:sz w:val="22"/>
        </w:rPr>
        <w:t>,</w:t>
      </w:r>
      <w:r w:rsidRPr="007954FA">
        <w:rPr>
          <w:rFonts w:hint="eastAsia"/>
          <w:sz w:val="22"/>
        </w:rPr>
        <w:t>因为可以从三个顶点向它的对边画三条垂线。</w:t>
      </w:r>
    </w:p>
    <w:p w:rsidR="00BB4D96" w:rsidRPr="007954FA" w:rsidRDefault="00BB4D96" w:rsidP="00BB4D96">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用字母表示三角形。</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我们每个人都有自己的名字</w:t>
      </w:r>
      <w:r w:rsidRPr="007954FA">
        <w:rPr>
          <w:rFonts w:ascii="方正书宋_GBK" w:hAnsi="方正书宋_GBK"/>
          <w:sz w:val="22"/>
        </w:rPr>
        <w:t>,</w:t>
      </w:r>
      <w:r w:rsidRPr="007954FA">
        <w:rPr>
          <w:rFonts w:hint="eastAsia"/>
          <w:sz w:val="22"/>
        </w:rPr>
        <w:t>三角形也有自己的名字。为了表达方便</w:t>
      </w:r>
      <w:r w:rsidRPr="007954FA">
        <w:rPr>
          <w:rFonts w:ascii="方正书宋_GBK" w:hAnsi="方正书宋_GBK"/>
          <w:sz w:val="22"/>
        </w:rPr>
        <w:t>,</w:t>
      </w:r>
      <w:r w:rsidRPr="007954FA">
        <w:rPr>
          <w:rFonts w:hint="eastAsia"/>
          <w:sz w:val="22"/>
        </w:rPr>
        <w:t>我们习惯用大写字母分别表示三角形的三个顶点</w:t>
      </w:r>
      <w:r w:rsidRPr="007954FA">
        <w:rPr>
          <w:rFonts w:ascii="方正书宋_GBK" w:hAnsi="方正书宋_GBK"/>
          <w:sz w:val="22"/>
        </w:rPr>
        <w:t>,</w:t>
      </w:r>
      <w:r w:rsidRPr="007954FA">
        <w:rPr>
          <w:rFonts w:hint="eastAsia"/>
          <w:sz w:val="22"/>
        </w:rPr>
        <w:t>例如</w:t>
      </w:r>
      <w:r w:rsidRPr="007954FA">
        <w:rPr>
          <w:rFonts w:ascii="方正书宋_GBK" w:hAnsi="方正书宋_GBK"/>
          <w:sz w:val="22"/>
        </w:rPr>
        <w:t>:</w:t>
      </w:r>
      <w:r w:rsidRPr="007954FA">
        <w:rPr>
          <w:rFonts w:hint="eastAsia"/>
          <w:sz w:val="22"/>
        </w:rPr>
        <w:t>上面的三角形就可以表示成三角形</w:t>
      </w:r>
      <w:r w:rsidRPr="007954FA">
        <w:rPr>
          <w:i/>
          <w:sz w:val="22"/>
        </w:rPr>
        <w:t>ABC</w:t>
      </w:r>
      <w:r w:rsidRPr="007954FA">
        <w:rPr>
          <w:rFonts w:hint="eastAsia"/>
          <w:sz w:val="22"/>
        </w:rPr>
        <w:t>。</w:t>
      </w:r>
      <w:r w:rsidRPr="007954FA">
        <w:rPr>
          <w:rFonts w:ascii="方正楷体_GBK" w:hAnsi="方正楷体_GBK"/>
          <w:sz w:val="22"/>
        </w:rPr>
        <w:t>(</w:t>
      </w:r>
      <w:r w:rsidRPr="007954FA">
        <w:rPr>
          <w:rFonts w:eastAsia="方正楷体_GBK" w:hint="eastAsia"/>
          <w:sz w:val="22"/>
        </w:rPr>
        <w:t>同时点击课件</w:t>
      </w:r>
      <w:r w:rsidRPr="007954FA">
        <w:rPr>
          <w:rFonts w:ascii="方正楷体_GBK" w:hAnsi="方正楷体_GBK"/>
          <w:sz w:val="22"/>
        </w:rPr>
        <w:t>,</w:t>
      </w:r>
      <w:r w:rsidRPr="007954FA">
        <w:rPr>
          <w:rFonts w:eastAsia="方正楷体_GBK" w:hint="eastAsia"/>
          <w:sz w:val="22"/>
        </w:rPr>
        <w:t>出示三角形</w:t>
      </w:r>
      <w:r w:rsidRPr="007954FA">
        <w:rPr>
          <w:i/>
          <w:sz w:val="22"/>
        </w:rPr>
        <w:t>ABC</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这就是顶点</w:t>
      </w:r>
      <w:r w:rsidRPr="007954FA">
        <w:rPr>
          <w:i/>
          <w:sz w:val="22"/>
        </w:rPr>
        <w:t>A</w:t>
      </w:r>
      <w:r w:rsidRPr="007954FA">
        <w:rPr>
          <w:rFonts w:ascii="方正书宋_GBK" w:hAnsi="方正书宋_GBK"/>
          <w:sz w:val="22"/>
        </w:rPr>
        <w:t>,</w:t>
      </w:r>
      <w:r w:rsidRPr="007954FA">
        <w:rPr>
          <w:rFonts w:hint="eastAsia"/>
          <w:sz w:val="22"/>
        </w:rPr>
        <w:t>这是</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课件展示顶点</w:t>
      </w:r>
      <w:r w:rsidRPr="007954FA">
        <w:rPr>
          <w:i/>
          <w:sz w:val="22"/>
        </w:rPr>
        <w:t>B</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顶点</w:t>
      </w:r>
      <w:r w:rsidRPr="007954FA">
        <w:rPr>
          <w:i/>
          <w:sz w:val="22"/>
        </w:rPr>
        <w:t>B</w:t>
      </w:r>
      <w:r w:rsidRPr="007954FA">
        <w:rPr>
          <w:rFonts w:hint="eastAsia"/>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这是</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课件展示顶点</w:t>
      </w:r>
      <w:r w:rsidRPr="007954FA">
        <w:rPr>
          <w:i/>
          <w:sz w:val="22"/>
        </w:rPr>
        <w:t>C</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顶点</w:t>
      </w:r>
      <w:r w:rsidRPr="007954FA">
        <w:rPr>
          <w:i/>
          <w:sz w:val="22"/>
        </w:rPr>
        <w:t>C</w:t>
      </w:r>
      <w:r w:rsidRPr="007954FA">
        <w:rPr>
          <w:rFonts w:hint="eastAsia"/>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这个角叫角</w:t>
      </w:r>
      <w:r w:rsidRPr="007954FA">
        <w:rPr>
          <w:i/>
          <w:sz w:val="22"/>
        </w:rPr>
        <w:t>A</w:t>
      </w:r>
      <w:r w:rsidRPr="007954FA">
        <w:rPr>
          <w:rFonts w:ascii="方正书宋_GBK" w:hAnsi="方正书宋_GBK"/>
          <w:sz w:val="22"/>
        </w:rPr>
        <w:t>,</w:t>
      </w:r>
      <w:r w:rsidRPr="007954FA">
        <w:rPr>
          <w:rFonts w:hint="eastAsia"/>
          <w:sz w:val="22"/>
        </w:rPr>
        <w:t>这个角就叫</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课件展示角</w:t>
      </w:r>
      <w:r w:rsidRPr="007954FA">
        <w:rPr>
          <w:i/>
          <w:sz w:val="22"/>
        </w:rPr>
        <w:t>B</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角</w:t>
      </w:r>
      <w:r w:rsidRPr="007954FA">
        <w:rPr>
          <w:i/>
          <w:sz w:val="22"/>
        </w:rPr>
        <w:t>B</w:t>
      </w:r>
      <w:r w:rsidRPr="007954FA">
        <w:rPr>
          <w:rFonts w:hint="eastAsia"/>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这个角就叫</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课件展示角</w:t>
      </w:r>
      <w:r w:rsidRPr="007954FA">
        <w:rPr>
          <w:i/>
          <w:sz w:val="22"/>
        </w:rPr>
        <w:t>C</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角</w:t>
      </w:r>
      <w:r w:rsidRPr="007954FA">
        <w:rPr>
          <w:i/>
          <w:sz w:val="22"/>
        </w:rPr>
        <w:t>C</w:t>
      </w:r>
      <w:r w:rsidRPr="007954FA">
        <w:rPr>
          <w:rFonts w:hint="eastAsia"/>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这条边我们称它为</w:t>
      </w:r>
      <w:r w:rsidRPr="007954FA">
        <w:rPr>
          <w:i/>
          <w:sz w:val="22"/>
        </w:rPr>
        <w:t>AB</w:t>
      </w:r>
      <w:r w:rsidRPr="007954FA">
        <w:rPr>
          <w:rFonts w:hint="eastAsia"/>
          <w:sz w:val="22"/>
        </w:rPr>
        <w:t>边</w:t>
      </w:r>
      <w:r w:rsidRPr="007954FA">
        <w:rPr>
          <w:rFonts w:ascii="方正书宋_GBK" w:hAnsi="方正书宋_GBK"/>
          <w:sz w:val="22"/>
        </w:rPr>
        <w:t>,</w:t>
      </w:r>
      <w:r w:rsidRPr="007954FA">
        <w:rPr>
          <w:rFonts w:hint="eastAsia"/>
          <w:sz w:val="22"/>
        </w:rPr>
        <w:t>这条边叫</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课件展示</w:t>
      </w:r>
      <w:r w:rsidRPr="007954FA">
        <w:rPr>
          <w:i/>
          <w:sz w:val="22"/>
        </w:rPr>
        <w:t>BC</w:t>
      </w:r>
      <w:r w:rsidRPr="007954FA">
        <w:rPr>
          <w:rFonts w:eastAsia="方正楷体_GBK" w:hint="eastAsia"/>
          <w:sz w:val="22"/>
        </w:rPr>
        <w:t>边</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i/>
          <w:sz w:val="22"/>
        </w:rPr>
        <w:t>BC</w:t>
      </w:r>
      <w:r w:rsidRPr="007954FA">
        <w:rPr>
          <w:rFonts w:hint="eastAsia"/>
          <w:sz w:val="22"/>
        </w:rPr>
        <w:t>边。</w:t>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这条边叫</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课件展示</w:t>
      </w:r>
      <w:r w:rsidRPr="007954FA">
        <w:rPr>
          <w:i/>
          <w:sz w:val="22"/>
        </w:rPr>
        <w:t>CA</w:t>
      </w:r>
      <w:r w:rsidRPr="007954FA">
        <w:rPr>
          <w:rFonts w:eastAsia="方正楷体_GBK" w:hint="eastAsia"/>
          <w:sz w:val="22"/>
        </w:rPr>
        <w:t>边</w:t>
      </w:r>
      <w:r w:rsidRPr="007954FA">
        <w:rPr>
          <w:rFonts w:ascii="方正楷体_GBK" w:hAnsi="方正楷体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i/>
          <w:sz w:val="22"/>
        </w:rPr>
        <w:t>CA</w:t>
      </w:r>
      <w:r w:rsidRPr="007954FA">
        <w:rPr>
          <w:rFonts w:hint="eastAsia"/>
          <w:sz w:val="22"/>
        </w:rPr>
        <w:t>边。</w:t>
      </w:r>
    </w:p>
    <w:p w:rsidR="00BB4D96" w:rsidRPr="007954FA" w:rsidRDefault="00BB4D96" w:rsidP="00BB4D96">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巩固练习。</w:t>
      </w:r>
    </w:p>
    <w:p w:rsidR="00BB4D96" w:rsidRPr="007954FA" w:rsidRDefault="00BB4D96" w:rsidP="00BB4D96">
      <w:pPr>
        <w:spacing w:line="240" w:lineRule="auto"/>
        <w:ind w:firstLineChars="200" w:firstLine="440"/>
        <w:rPr>
          <w:sz w:val="22"/>
        </w:rPr>
      </w:pPr>
      <w:r w:rsidRPr="007954FA">
        <w:rPr>
          <w:rFonts w:hint="eastAsia"/>
          <w:sz w:val="22"/>
        </w:rPr>
        <w:t>填一填。</w:t>
      </w:r>
    </w:p>
    <w:p w:rsidR="00BB4D96" w:rsidRPr="007954FA" w:rsidRDefault="00BB4D96" w:rsidP="00BB4D96">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由三条线段</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的图形</w:t>
      </w:r>
      <w:r w:rsidRPr="007954FA">
        <w:rPr>
          <w:rFonts w:ascii="方正书宋_GBK" w:hAnsi="方正书宋_GBK"/>
          <w:sz w:val="22"/>
        </w:rPr>
        <w:t>(</w:t>
      </w:r>
      <w:r w:rsidRPr="007954FA">
        <w:rPr>
          <w:rFonts w:hint="eastAsia"/>
          <w:sz w:val="22"/>
        </w:rPr>
        <w:t>每相邻两条线段的端点相连</w:t>
      </w:r>
      <w:r w:rsidRPr="007954FA">
        <w:rPr>
          <w:rFonts w:ascii="方正书宋_GBK" w:hAnsi="方正书宋_GBK"/>
          <w:sz w:val="22"/>
        </w:rPr>
        <w:t>)</w:t>
      </w:r>
      <w:r w:rsidRPr="007954FA">
        <w:rPr>
          <w:rFonts w:hint="eastAsia"/>
          <w:sz w:val="22"/>
        </w:rPr>
        <w:t>叫做三角形。</w:t>
      </w:r>
    </w:p>
    <w:p w:rsidR="00BB4D96" w:rsidRPr="007954FA" w:rsidRDefault="00BB4D96" w:rsidP="00BB4D96">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任何一个三角形都有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条边</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个角</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个顶点</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条高。</w:t>
      </w:r>
    </w:p>
    <w:p w:rsidR="00BB4D96" w:rsidRPr="007954FA" w:rsidRDefault="00BB4D96" w:rsidP="00BB4D96">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围成</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3</w:t>
      </w:r>
      <w:r w:rsidRPr="007954FA">
        <w:rPr>
          <w:i/>
          <w:sz w:val="22"/>
        </w:rPr>
        <w:t xml:space="preserve">　</w:t>
      </w:r>
      <w:r w:rsidRPr="007954FA">
        <w:rPr>
          <w:sz w:val="22"/>
        </w:rPr>
        <w:t>3</w:t>
      </w:r>
      <w:r w:rsidRPr="007954FA">
        <w:rPr>
          <w:i/>
          <w:sz w:val="22"/>
        </w:rPr>
        <w:t xml:space="preserve">　</w:t>
      </w:r>
      <w:r w:rsidRPr="007954FA">
        <w:rPr>
          <w:sz w:val="22"/>
        </w:rPr>
        <w:t>3</w:t>
      </w:r>
      <w:r w:rsidRPr="007954FA">
        <w:rPr>
          <w:i/>
          <w:sz w:val="22"/>
        </w:rPr>
        <w:t xml:space="preserve">　</w:t>
      </w:r>
      <w:r w:rsidRPr="007954FA">
        <w:rPr>
          <w:sz w:val="22"/>
        </w:rPr>
        <w:t>3</w:t>
      </w:r>
    </w:p>
    <w:p w:rsidR="00BB4D96" w:rsidRPr="007954FA" w:rsidRDefault="00BB4D96" w:rsidP="00BB4D96">
      <w:pPr>
        <w:spacing w:line="240" w:lineRule="auto"/>
        <w:ind w:firstLineChars="200" w:firstLine="440"/>
        <w:rPr>
          <w:sz w:val="22"/>
        </w:rPr>
      </w:pPr>
      <w:r w:rsidRPr="007954FA">
        <w:rPr>
          <w:noProof/>
          <w:sz w:val="22"/>
        </w:rPr>
        <w:drawing>
          <wp:inline distT="0" distB="0" distL="0" distR="0">
            <wp:extent cx="579240" cy="176040"/>
            <wp:effectExtent l="0" t="0" r="0" b="0"/>
            <wp:docPr id="834" name="设计意图.jpg" descr="id:2147503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1"/>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通过一组图片</w:t>
      </w:r>
      <w:r w:rsidRPr="007954FA">
        <w:rPr>
          <w:rFonts w:ascii="方正楷体_GBK" w:hAnsi="方正楷体_GBK"/>
          <w:sz w:val="22"/>
        </w:rPr>
        <w:t>,</w:t>
      </w:r>
      <w:r w:rsidRPr="007954FA">
        <w:rPr>
          <w:rFonts w:eastAsia="方正楷体_GBK" w:hint="eastAsia"/>
          <w:sz w:val="22"/>
        </w:rPr>
        <w:t>让学生先感知三角形</w:t>
      </w:r>
      <w:r w:rsidRPr="007954FA">
        <w:rPr>
          <w:rFonts w:ascii="方正楷体_GBK" w:hAnsi="方正楷体_GBK"/>
          <w:sz w:val="22"/>
        </w:rPr>
        <w:t>,</w:t>
      </w:r>
      <w:r w:rsidRPr="007954FA">
        <w:rPr>
          <w:rFonts w:eastAsia="方正楷体_GBK" w:hint="eastAsia"/>
          <w:sz w:val="22"/>
        </w:rPr>
        <w:t>然后经过学生的仔细思考</w:t>
      </w:r>
      <w:r w:rsidRPr="007954FA">
        <w:rPr>
          <w:rFonts w:ascii="方正楷体_GBK" w:hAnsi="方正楷体_GBK"/>
          <w:sz w:val="22"/>
        </w:rPr>
        <w:t>,</w:t>
      </w:r>
      <w:r w:rsidRPr="007954FA">
        <w:rPr>
          <w:rFonts w:eastAsia="方正楷体_GBK" w:hint="eastAsia"/>
          <w:sz w:val="22"/>
        </w:rPr>
        <w:t>自主探究出什么叫做三角形</w:t>
      </w:r>
      <w:r w:rsidRPr="007954FA">
        <w:rPr>
          <w:rFonts w:ascii="方正楷体_GBK" w:hAnsi="方正楷体_GBK"/>
          <w:sz w:val="22"/>
        </w:rPr>
        <w:t>,</w:t>
      </w:r>
      <w:r w:rsidRPr="007954FA">
        <w:rPr>
          <w:rFonts w:eastAsia="方正楷体_GBK" w:hint="eastAsia"/>
          <w:sz w:val="22"/>
        </w:rPr>
        <w:t>接着探究出三角形各部分的名称。在教学高和底的活动中</w:t>
      </w:r>
      <w:r w:rsidRPr="007954FA">
        <w:rPr>
          <w:rFonts w:ascii="方正楷体_GBK" w:hAnsi="方正楷体_GBK"/>
          <w:sz w:val="22"/>
        </w:rPr>
        <w:t>,</w:t>
      </w:r>
      <w:r w:rsidRPr="007954FA">
        <w:rPr>
          <w:rFonts w:eastAsia="方正楷体_GBK" w:hint="eastAsia"/>
          <w:sz w:val="22"/>
        </w:rPr>
        <w:t>通过回想平行四边形和梯形的高和底</w:t>
      </w:r>
      <w:r w:rsidRPr="007954FA">
        <w:rPr>
          <w:rFonts w:ascii="方正楷体_GBK" w:hAnsi="方正楷体_GBK"/>
          <w:sz w:val="22"/>
        </w:rPr>
        <w:t>,</w:t>
      </w:r>
      <w:r w:rsidRPr="007954FA">
        <w:rPr>
          <w:rFonts w:eastAsia="方正楷体_GBK" w:hint="eastAsia"/>
          <w:sz w:val="22"/>
        </w:rPr>
        <w:t>把知识迁移到三角形中</w:t>
      </w:r>
      <w:r w:rsidRPr="007954FA">
        <w:rPr>
          <w:rFonts w:ascii="方正楷体_GBK" w:hAnsi="方正楷体_GBK"/>
          <w:sz w:val="22"/>
        </w:rPr>
        <w:t>,</w:t>
      </w:r>
      <w:r w:rsidRPr="007954FA">
        <w:rPr>
          <w:rFonts w:eastAsia="方正楷体_GBK" w:hint="eastAsia"/>
          <w:sz w:val="22"/>
        </w:rPr>
        <w:t>通过学生动手画一画的形式</w:t>
      </w:r>
      <w:r w:rsidRPr="007954FA">
        <w:rPr>
          <w:rFonts w:ascii="方正楷体_GBK" w:hAnsi="方正楷体_GBK"/>
          <w:sz w:val="22"/>
        </w:rPr>
        <w:t>,</w:t>
      </w:r>
      <w:r w:rsidRPr="007954FA">
        <w:rPr>
          <w:rFonts w:eastAsia="方正楷体_GBK" w:hint="eastAsia"/>
          <w:sz w:val="22"/>
        </w:rPr>
        <w:t>得出三角形的高和底</w:t>
      </w:r>
      <w:r w:rsidRPr="007954FA">
        <w:rPr>
          <w:rFonts w:ascii="方正楷体_GBK" w:hAnsi="方正楷体_GBK"/>
          <w:sz w:val="22"/>
        </w:rPr>
        <w:t>,</w:t>
      </w:r>
      <w:r w:rsidRPr="007954FA">
        <w:rPr>
          <w:rFonts w:eastAsia="方正楷体_GBK" w:hint="eastAsia"/>
          <w:sz w:val="22"/>
        </w:rPr>
        <w:t>接着让学生学会用字母表示三角形</w:t>
      </w:r>
      <w:r w:rsidRPr="007954FA">
        <w:rPr>
          <w:rFonts w:ascii="方正楷体_GBK" w:hAnsi="方正楷体_GBK"/>
          <w:sz w:val="22"/>
        </w:rPr>
        <w:t>,</w:t>
      </w:r>
      <w:r w:rsidRPr="007954FA">
        <w:rPr>
          <w:rFonts w:eastAsia="方正楷体_GBK" w:hint="eastAsia"/>
          <w:sz w:val="22"/>
        </w:rPr>
        <w:t>借此进一步强化了三角形的特征。</w:t>
      </w:r>
    </w:p>
    <w:p w:rsidR="00BB4D96" w:rsidRPr="007954FA" w:rsidRDefault="00BB4D96" w:rsidP="00BB4D96">
      <w:pPr>
        <w:spacing w:line="240" w:lineRule="auto"/>
        <w:jc w:val="center"/>
        <w:rPr>
          <w:sz w:val="22"/>
        </w:rPr>
      </w:pPr>
      <w:r w:rsidRPr="007954FA">
        <w:rPr>
          <w:noProof/>
          <w:sz w:val="22"/>
        </w:rPr>
        <w:drawing>
          <wp:inline distT="0" distB="0" distL="0" distR="0">
            <wp:extent cx="2520000" cy="277200"/>
            <wp:effectExtent l="0" t="0" r="0" b="0"/>
            <wp:docPr id="835" name="stlx1.jpg" descr="id:2147503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r:embed="rId25"/>
                    <a:stretch>
                      <a:fillRect/>
                    </a:stretch>
                  </pic:blipFill>
                  <pic:spPr>
                    <a:xfrm>
                      <a:off x="0" y="0"/>
                      <a:ext cx="2520000" cy="277200"/>
                    </a:xfrm>
                    <a:prstGeom prst="rect">
                      <a:avLst/>
                    </a:prstGeom>
                  </pic:spPr>
                </pic:pic>
              </a:graphicData>
            </a:graphic>
          </wp:inline>
        </w:drawing>
      </w:r>
    </w:p>
    <w:p w:rsidR="00BB4D96" w:rsidRPr="007954FA" w:rsidRDefault="00BB4D96" w:rsidP="00BB4D96">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BB4D96" w:rsidRPr="007954FA" w:rsidRDefault="00BB4D96" w:rsidP="00BB4D96">
      <w:pPr>
        <w:spacing w:line="240" w:lineRule="auto"/>
        <w:ind w:firstLineChars="200" w:firstLine="440"/>
        <w:rPr>
          <w:sz w:val="22"/>
        </w:rPr>
      </w:pPr>
      <w:r w:rsidRPr="007954FA">
        <w:rPr>
          <w:rFonts w:hint="eastAsia"/>
          <w:sz w:val="22"/>
        </w:rPr>
        <w:t>完成教材第</w:t>
      </w:r>
      <w:r w:rsidRPr="007954FA">
        <w:rPr>
          <w:sz w:val="22"/>
        </w:rPr>
        <w:t>60</w:t>
      </w:r>
      <w:r w:rsidRPr="007954FA">
        <w:rPr>
          <w:rFonts w:hint="eastAsia"/>
          <w:sz w:val="22"/>
        </w:rPr>
        <w:t>页“做一做”。</w:t>
      </w:r>
    </w:p>
    <w:p w:rsidR="00BB4D96" w:rsidRPr="007954FA" w:rsidRDefault="00BB4D96" w:rsidP="00BB4D96">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完成后集体订正。</w:t>
      </w:r>
    </w:p>
    <w:p w:rsidR="00BB4D96" w:rsidRPr="007954FA" w:rsidRDefault="00BB4D96" w:rsidP="00BB4D96">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说出各部分名称略。</w:t>
      </w:r>
    </w:p>
    <w:p w:rsidR="00BB4D96" w:rsidRPr="007954FA" w:rsidRDefault="00BB4D96" w:rsidP="00BB4D96">
      <w:pPr>
        <w:spacing w:line="240" w:lineRule="auto"/>
        <w:ind w:firstLineChars="200" w:firstLine="440"/>
        <w:jc w:val="center"/>
        <w:rPr>
          <w:sz w:val="22"/>
        </w:rPr>
      </w:pPr>
      <w:r w:rsidRPr="007954FA">
        <w:rPr>
          <w:noProof/>
          <w:sz w:val="22"/>
        </w:rPr>
        <w:lastRenderedPageBreak/>
        <w:drawing>
          <wp:inline distT="0" distB="0" distL="0" distR="0">
            <wp:extent cx="1963080" cy="500040"/>
            <wp:effectExtent l="0" t="0" r="0" b="0"/>
            <wp:docPr id="836" name="JB65.EPS" descr="id:2147503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6.jpeg"/>
                    <pic:cNvPicPr/>
                  </pic:nvPicPr>
                  <pic:blipFill>
                    <a:blip r:embed="rId26"/>
                    <a:stretch>
                      <a:fillRect/>
                    </a:stretch>
                  </pic:blipFill>
                  <pic:spPr>
                    <a:xfrm>
                      <a:off x="0" y="0"/>
                      <a:ext cx="1963080" cy="500040"/>
                    </a:xfrm>
                    <a:prstGeom prst="rect">
                      <a:avLst/>
                    </a:prstGeom>
                  </pic:spPr>
                </pic:pic>
              </a:graphicData>
            </a:graphic>
          </wp:inline>
        </w:drawing>
      </w:r>
    </w:p>
    <w:p w:rsidR="00BB4D96" w:rsidRPr="007954FA" w:rsidRDefault="00BB4D96" w:rsidP="00BB4D96">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BB4D96" w:rsidRPr="007954FA" w:rsidRDefault="00BB4D96" w:rsidP="00BB4D96">
      <w:pPr>
        <w:spacing w:line="240" w:lineRule="auto"/>
        <w:ind w:firstLineChars="200" w:firstLine="440"/>
        <w:rPr>
          <w:sz w:val="22"/>
        </w:rPr>
      </w:pPr>
      <w:r w:rsidRPr="007954FA">
        <w:rPr>
          <w:rFonts w:hint="eastAsia"/>
          <w:sz w:val="22"/>
        </w:rPr>
        <w:t>完成《完全解读》相关习题。</w:t>
      </w:r>
    </w:p>
    <w:p w:rsidR="00BB4D96" w:rsidRPr="007954FA" w:rsidRDefault="00BB4D96" w:rsidP="00BB4D96">
      <w:pPr>
        <w:spacing w:line="240" w:lineRule="auto"/>
        <w:jc w:val="center"/>
        <w:rPr>
          <w:sz w:val="22"/>
        </w:rPr>
      </w:pPr>
      <w:r w:rsidRPr="007954FA">
        <w:rPr>
          <w:noProof/>
          <w:sz w:val="22"/>
        </w:rPr>
        <w:drawing>
          <wp:inline distT="0" distB="0" distL="0" distR="0">
            <wp:extent cx="2520000" cy="277200"/>
            <wp:effectExtent l="0" t="0" r="0" b="0"/>
            <wp:docPr id="837" name="ktxj1.jpg" descr="id:2147503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7.jpeg"/>
                    <pic:cNvPicPr/>
                  </pic:nvPicPr>
                  <pic:blipFill>
                    <a:blip r:embed="rId27"/>
                    <a:stretch>
                      <a:fillRect/>
                    </a:stretch>
                  </pic:blipFill>
                  <pic:spPr>
                    <a:xfrm>
                      <a:off x="0" y="0"/>
                      <a:ext cx="2520000" cy="27720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BB4D96" w:rsidRPr="007954FA" w:rsidRDefault="00BB4D96" w:rsidP="00BB4D9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我知道了由</w:t>
      </w:r>
      <w:r w:rsidRPr="007954FA">
        <w:rPr>
          <w:sz w:val="22"/>
        </w:rPr>
        <w:t>3</w:t>
      </w:r>
      <w:r w:rsidRPr="007954FA">
        <w:rPr>
          <w:rFonts w:hint="eastAsia"/>
          <w:sz w:val="22"/>
        </w:rPr>
        <w:t>条线段围成的图形叫三角形。</w:t>
      </w:r>
    </w:p>
    <w:p w:rsidR="00BB4D96" w:rsidRPr="007954FA" w:rsidRDefault="00BB4D96" w:rsidP="00BB4D96">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我知道了三角形有</w:t>
      </w:r>
      <w:r w:rsidRPr="007954FA">
        <w:rPr>
          <w:sz w:val="22"/>
        </w:rPr>
        <w:t>3</w:t>
      </w:r>
      <w:r w:rsidRPr="007954FA">
        <w:rPr>
          <w:rFonts w:hint="eastAsia"/>
          <w:sz w:val="22"/>
        </w:rPr>
        <w:t>条边</w:t>
      </w:r>
      <w:r w:rsidRPr="007954FA">
        <w:rPr>
          <w:rFonts w:ascii="方正书宋_GBK" w:hAnsi="方正书宋_GBK"/>
          <w:sz w:val="22"/>
        </w:rPr>
        <w:t>,</w:t>
      </w:r>
      <w:r w:rsidRPr="007954FA">
        <w:rPr>
          <w:sz w:val="22"/>
        </w:rPr>
        <w:t>3</w:t>
      </w:r>
      <w:r w:rsidRPr="007954FA">
        <w:rPr>
          <w:rFonts w:hint="eastAsia"/>
          <w:sz w:val="22"/>
        </w:rPr>
        <w:t>个顶点</w:t>
      </w:r>
      <w:r w:rsidRPr="007954FA">
        <w:rPr>
          <w:rFonts w:ascii="方正书宋_GBK" w:hAnsi="方正书宋_GBK"/>
          <w:sz w:val="22"/>
        </w:rPr>
        <w:t>,</w:t>
      </w:r>
      <w:r w:rsidRPr="007954FA">
        <w:rPr>
          <w:sz w:val="22"/>
        </w:rPr>
        <w:t>3</w:t>
      </w:r>
      <w:r w:rsidRPr="007954FA">
        <w:rPr>
          <w:rFonts w:hint="eastAsia"/>
          <w:sz w:val="22"/>
        </w:rPr>
        <w:t>个角。</w:t>
      </w:r>
    </w:p>
    <w:p w:rsidR="00BB4D96" w:rsidRPr="007954FA" w:rsidRDefault="00BB4D96" w:rsidP="00BB4D96">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我知道了从三角形的一个顶点向它的对边作一条垂线</w:t>
      </w:r>
      <w:r w:rsidRPr="007954FA">
        <w:rPr>
          <w:rFonts w:ascii="方正书宋_GBK" w:hAnsi="方正书宋_GBK"/>
          <w:sz w:val="22"/>
        </w:rPr>
        <w:t>,</w:t>
      </w:r>
      <w:r w:rsidRPr="007954FA">
        <w:rPr>
          <w:rFonts w:hint="eastAsia"/>
          <w:sz w:val="22"/>
        </w:rPr>
        <w:t>顶点和垂足之间的线段叫做三角形的高</w:t>
      </w:r>
      <w:r w:rsidRPr="007954FA">
        <w:rPr>
          <w:rFonts w:ascii="方正书宋_GBK" w:hAnsi="方正书宋_GBK"/>
          <w:sz w:val="22"/>
        </w:rPr>
        <w:t>,</w:t>
      </w:r>
      <w:r w:rsidRPr="007954FA">
        <w:rPr>
          <w:rFonts w:hint="eastAsia"/>
          <w:sz w:val="22"/>
        </w:rPr>
        <w:t>这条对边叫做三角形的底。一个三角形可以画三条高。</w:t>
      </w:r>
    </w:p>
    <w:p w:rsidR="00BB4D96" w:rsidRPr="007954FA" w:rsidRDefault="00BB4D96" w:rsidP="00BB4D96">
      <w:pPr>
        <w:spacing w:line="240" w:lineRule="auto"/>
        <w:ind w:firstLineChars="200" w:firstLine="440"/>
        <w:rPr>
          <w:sz w:val="22"/>
        </w:rPr>
      </w:pPr>
      <w:r w:rsidRPr="007954FA">
        <w:rPr>
          <w:rFonts w:eastAsia="方正黑体_GBK" w:hint="eastAsia"/>
          <w:sz w:val="22"/>
        </w:rPr>
        <w:t>生</w:t>
      </w:r>
      <w:r w:rsidRPr="007954FA">
        <w:rPr>
          <w:sz w:val="22"/>
        </w:rPr>
        <w:t>4</w:t>
      </w:r>
      <w:r w:rsidRPr="007954FA">
        <w:rPr>
          <w:rFonts w:ascii="方正黑体_GBK" w:hAnsi="方正黑体_GBK"/>
          <w:sz w:val="22"/>
        </w:rPr>
        <w:t>:</w:t>
      </w:r>
      <w:r w:rsidRPr="007954FA">
        <w:rPr>
          <w:rFonts w:hint="eastAsia"/>
          <w:sz w:val="22"/>
        </w:rPr>
        <w:t>我学会了用字母表示三角形</w:t>
      </w:r>
      <w:r w:rsidRPr="007954FA">
        <w:rPr>
          <w:rFonts w:ascii="方正书宋_GBK" w:hAnsi="方正书宋_GBK"/>
          <w:sz w:val="22"/>
        </w:rPr>
        <w:t>,</w:t>
      </w:r>
      <w:r w:rsidRPr="007954FA">
        <w:rPr>
          <w:rFonts w:hint="eastAsia"/>
          <w:sz w:val="22"/>
        </w:rPr>
        <w:t>如三角形</w:t>
      </w:r>
      <w:r w:rsidRPr="007954FA">
        <w:rPr>
          <w:i/>
          <w:sz w:val="22"/>
        </w:rPr>
        <w:t>ABC</w:t>
      </w:r>
      <w:r w:rsidRPr="007954FA">
        <w:rPr>
          <w:rFonts w:hint="eastAsia"/>
          <w:sz w:val="22"/>
        </w:rPr>
        <w:t>。</w:t>
      </w:r>
    </w:p>
    <w:p w:rsidR="00BB4D96" w:rsidRPr="007954FA" w:rsidRDefault="00BB4D96" w:rsidP="00BB4D96">
      <w:pPr>
        <w:spacing w:line="240" w:lineRule="auto"/>
        <w:jc w:val="center"/>
        <w:rPr>
          <w:sz w:val="22"/>
        </w:rPr>
      </w:pPr>
      <w:r w:rsidRPr="007954FA">
        <w:rPr>
          <w:noProof/>
          <w:sz w:val="22"/>
        </w:rPr>
        <w:drawing>
          <wp:inline distT="0" distB="0" distL="0" distR="0">
            <wp:extent cx="2520000" cy="277200"/>
            <wp:effectExtent l="0" t="0" r="0" b="0"/>
            <wp:docPr id="838" name="zysj1.jpg" descr="id:2147503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28"/>
                    <a:stretch>
                      <a:fillRect/>
                    </a:stretch>
                  </pic:blipFill>
                  <pic:spPr>
                    <a:xfrm>
                      <a:off x="0" y="0"/>
                      <a:ext cx="2520000" cy="277200"/>
                    </a:xfrm>
                    <a:prstGeom prst="rect">
                      <a:avLst/>
                    </a:prstGeom>
                  </pic:spPr>
                </pic:pic>
              </a:graphicData>
            </a:graphic>
          </wp:inline>
        </w:drawing>
      </w:r>
    </w:p>
    <w:p w:rsidR="00BB4D96" w:rsidRPr="007954FA" w:rsidRDefault="00BB4D96" w:rsidP="00BB4D96">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BB4D96" w:rsidRPr="007954FA" w:rsidRDefault="00BB4D96" w:rsidP="00BB4D96">
      <w:pPr>
        <w:spacing w:line="240" w:lineRule="auto"/>
        <w:ind w:firstLineChars="200" w:firstLine="440"/>
        <w:rPr>
          <w:sz w:val="22"/>
        </w:rPr>
      </w:pPr>
      <w:r w:rsidRPr="007954FA">
        <w:rPr>
          <w:rFonts w:hint="eastAsia"/>
          <w:sz w:val="22"/>
        </w:rPr>
        <w:t>教材第</w:t>
      </w:r>
      <w:r w:rsidRPr="007954FA">
        <w:rPr>
          <w:sz w:val="22"/>
        </w:rPr>
        <w:t>65</w:t>
      </w:r>
      <w:r w:rsidRPr="007954FA">
        <w:rPr>
          <w:rFonts w:hint="eastAsia"/>
          <w:sz w:val="22"/>
        </w:rPr>
        <w:t>页练习十五第</w:t>
      </w:r>
      <w:r w:rsidRPr="007954FA">
        <w:rPr>
          <w:sz w:val="22"/>
        </w:rPr>
        <w:t>1</w:t>
      </w:r>
      <w:r w:rsidRPr="007954FA">
        <w:rPr>
          <w:rFonts w:hint="eastAsia"/>
          <w:sz w:val="22"/>
        </w:rPr>
        <w:t>题。</w:t>
      </w:r>
    </w:p>
    <w:p w:rsidR="00BB4D96" w:rsidRPr="007954FA" w:rsidRDefault="00BB4D96" w:rsidP="00BB4D96">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BB4D96" w:rsidRPr="007954FA" w:rsidRDefault="00BB4D96" w:rsidP="00BB4D96">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BB4D96" w:rsidRPr="007954FA" w:rsidRDefault="00BB4D96" w:rsidP="00BB4D96">
      <w:pPr>
        <w:spacing w:line="240" w:lineRule="auto"/>
        <w:jc w:val="center"/>
        <w:rPr>
          <w:sz w:val="22"/>
        </w:rPr>
      </w:pPr>
      <w:r w:rsidRPr="007954FA">
        <w:rPr>
          <w:noProof/>
          <w:sz w:val="22"/>
        </w:rPr>
        <w:drawing>
          <wp:inline distT="0" distB="0" distL="0" distR="0">
            <wp:extent cx="2014920" cy="432720"/>
            <wp:effectExtent l="0" t="0" r="0" b="0"/>
            <wp:docPr id="839" name="bssj.jpg" descr="id:2147503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9"/>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BB4D96" w:rsidRPr="007954FA" w:rsidTr="0035394C">
        <w:trPr>
          <w:jc w:val="center"/>
        </w:trPr>
        <w:tc>
          <w:tcPr>
            <w:tcW w:w="8164" w:type="dxa"/>
            <w:tcMar>
              <w:left w:w="0" w:type="dxa"/>
              <w:right w:w="0" w:type="dxa"/>
            </w:tcMar>
            <w:vAlign w:val="center"/>
          </w:tcPr>
          <w:p w:rsidR="00BB4D96" w:rsidRPr="007954FA" w:rsidRDefault="00BB4D96" w:rsidP="0035394C">
            <w:pPr>
              <w:spacing w:line="240" w:lineRule="auto"/>
              <w:jc w:val="center"/>
              <w:rPr>
                <w:sz w:val="22"/>
              </w:rPr>
            </w:pPr>
            <w:r w:rsidRPr="007954FA">
              <w:rPr>
                <w:rFonts w:eastAsia="方正黑体_GBK" w:hint="eastAsia"/>
                <w:sz w:val="22"/>
              </w:rPr>
              <w:t>三角形的认识</w:t>
            </w:r>
          </w:p>
          <w:p w:rsidR="00BB4D96" w:rsidRPr="007954FA" w:rsidRDefault="00BB4D96" w:rsidP="0035394C">
            <w:pPr>
              <w:spacing w:line="240" w:lineRule="auto"/>
              <w:jc w:val="center"/>
              <w:rPr>
                <w:sz w:val="22"/>
              </w:rPr>
            </w:pPr>
            <w:r w:rsidRPr="007954FA">
              <w:rPr>
                <w:rFonts w:hint="eastAsia"/>
                <w:sz w:val="22"/>
              </w:rPr>
              <w:t>定义</w:t>
            </w:r>
            <w:r w:rsidRPr="007954FA">
              <w:rPr>
                <w:rFonts w:ascii="方正书宋_GBK" w:hAnsi="方正书宋_GBK"/>
                <w:sz w:val="22"/>
              </w:rPr>
              <w:t>:</w:t>
            </w:r>
            <w:r w:rsidRPr="007954FA">
              <w:rPr>
                <w:rFonts w:hint="eastAsia"/>
                <w:sz w:val="22"/>
              </w:rPr>
              <w:t>由</w:t>
            </w:r>
            <w:r w:rsidRPr="007954FA">
              <w:rPr>
                <w:sz w:val="22"/>
              </w:rPr>
              <w:t>3</w:t>
            </w:r>
            <w:r w:rsidRPr="007954FA">
              <w:rPr>
                <w:rFonts w:hint="eastAsia"/>
                <w:sz w:val="22"/>
              </w:rPr>
              <w:t>条线段围成的图形叫三角形。</w:t>
            </w:r>
          </w:p>
          <w:p w:rsidR="00BB4D96" w:rsidRPr="007954FA" w:rsidRDefault="00BB4D96" w:rsidP="0035394C">
            <w:pPr>
              <w:spacing w:line="240" w:lineRule="auto"/>
              <w:jc w:val="center"/>
              <w:rPr>
                <w:sz w:val="22"/>
              </w:rPr>
            </w:pPr>
            <w:r w:rsidRPr="007954FA">
              <w:rPr>
                <w:noProof/>
                <w:sz w:val="22"/>
              </w:rPr>
              <w:drawing>
                <wp:inline distT="0" distB="0" distL="0" distR="0">
                  <wp:extent cx="1524000" cy="1160783"/>
                  <wp:effectExtent l="19050" t="0" r="0" b="0"/>
                  <wp:docPr id="843" name="JB6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9.jpeg"/>
                          <pic:cNvPicPr/>
                        </pic:nvPicPr>
                        <pic:blipFill>
                          <a:blip r:embed="rId30"/>
                          <a:stretch>
                            <a:fillRect/>
                          </a:stretch>
                        </pic:blipFill>
                        <pic:spPr>
                          <a:xfrm>
                            <a:off x="0" y="0"/>
                            <a:ext cx="1529542" cy="1165004"/>
                          </a:xfrm>
                          <a:prstGeom prst="rect">
                            <a:avLst/>
                          </a:prstGeom>
                        </pic:spPr>
                      </pic:pic>
                    </a:graphicData>
                  </a:graphic>
                </wp:inline>
              </w:drawing>
            </w:r>
          </w:p>
          <w:p w:rsidR="00BB4D96" w:rsidRPr="007954FA" w:rsidRDefault="00BB4D96" w:rsidP="0035394C">
            <w:pPr>
              <w:spacing w:line="240" w:lineRule="auto"/>
              <w:jc w:val="center"/>
              <w:rPr>
                <w:sz w:val="22"/>
              </w:rPr>
            </w:pPr>
            <w:r w:rsidRPr="007954FA">
              <w:rPr>
                <w:rFonts w:hint="eastAsia"/>
                <w:sz w:val="22"/>
              </w:rPr>
              <w:lastRenderedPageBreak/>
              <w:t>有</w:t>
            </w:r>
            <w:r w:rsidRPr="007954FA">
              <w:rPr>
                <w:sz w:val="22"/>
              </w:rPr>
              <w:t>3</w:t>
            </w:r>
            <w:r w:rsidRPr="007954FA">
              <w:rPr>
                <w:rFonts w:hint="eastAsia"/>
                <w:sz w:val="22"/>
              </w:rPr>
              <w:t>条边</w:t>
            </w:r>
            <w:r w:rsidRPr="007954FA">
              <w:rPr>
                <w:rFonts w:ascii="方正书宋_GBK" w:hAnsi="方正书宋_GBK"/>
                <w:sz w:val="22"/>
              </w:rPr>
              <w:t>,</w:t>
            </w:r>
            <w:r w:rsidRPr="007954FA">
              <w:rPr>
                <w:sz w:val="22"/>
              </w:rPr>
              <w:t>3</w:t>
            </w:r>
            <w:r w:rsidRPr="007954FA">
              <w:rPr>
                <w:rFonts w:hint="eastAsia"/>
                <w:sz w:val="22"/>
              </w:rPr>
              <w:t>个顶点</w:t>
            </w:r>
            <w:r w:rsidRPr="007954FA">
              <w:rPr>
                <w:rFonts w:ascii="方正书宋_GBK" w:hAnsi="方正书宋_GBK"/>
                <w:sz w:val="22"/>
              </w:rPr>
              <w:t>,</w:t>
            </w:r>
            <w:r w:rsidRPr="007954FA">
              <w:rPr>
                <w:sz w:val="22"/>
              </w:rPr>
              <w:t>3</w:t>
            </w:r>
            <w:r w:rsidRPr="007954FA">
              <w:rPr>
                <w:rFonts w:hint="eastAsia"/>
                <w:sz w:val="22"/>
              </w:rPr>
              <w:t>条高</w:t>
            </w:r>
            <w:r w:rsidRPr="007954FA">
              <w:rPr>
                <w:rFonts w:ascii="方正书宋_GBK" w:hAnsi="方正书宋_GBK"/>
                <w:sz w:val="22"/>
              </w:rPr>
              <w:t>,</w:t>
            </w:r>
            <w:r w:rsidRPr="007954FA">
              <w:rPr>
                <w:sz w:val="22"/>
              </w:rPr>
              <w:t>3</w:t>
            </w:r>
            <w:r w:rsidRPr="007954FA">
              <w:rPr>
                <w:rFonts w:hint="eastAsia"/>
                <w:sz w:val="22"/>
              </w:rPr>
              <w:t>个角</w:t>
            </w:r>
          </w:p>
        </w:tc>
      </w:tr>
    </w:tbl>
    <w:p w:rsidR="00BB4D96" w:rsidRPr="007954FA" w:rsidRDefault="00BB4D96" w:rsidP="00BB4D96">
      <w:pPr>
        <w:spacing w:line="240" w:lineRule="auto"/>
        <w:jc w:val="center"/>
        <w:rPr>
          <w:sz w:val="22"/>
        </w:rPr>
      </w:pPr>
      <w:r w:rsidRPr="007954FA">
        <w:rPr>
          <w:noProof/>
          <w:sz w:val="22"/>
        </w:rPr>
        <w:lastRenderedPageBreak/>
        <w:drawing>
          <wp:inline distT="0" distB="0" distL="0" distR="0">
            <wp:extent cx="2014920" cy="432720"/>
            <wp:effectExtent l="0" t="0" r="0" b="0"/>
            <wp:docPr id="844" name="jxfs.jpg" descr="id:2147504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1"/>
                    <a:stretch>
                      <a:fillRect/>
                    </a:stretch>
                  </pic:blipFill>
                  <pic:spPr>
                    <a:xfrm>
                      <a:off x="0" y="0"/>
                      <a:ext cx="2014920" cy="432720"/>
                    </a:xfrm>
                    <a:prstGeom prst="rect">
                      <a:avLst/>
                    </a:prstGeom>
                  </pic:spPr>
                </pic:pic>
              </a:graphicData>
            </a:graphic>
          </wp:inline>
        </w:drawing>
      </w:r>
    </w:p>
    <w:p w:rsidR="00BB4D96" w:rsidRPr="007954FA" w:rsidRDefault="00BB4D96" w:rsidP="00BB4D96">
      <w:pPr>
        <w:spacing w:line="240" w:lineRule="auto"/>
        <w:ind w:firstLineChars="200" w:firstLine="440"/>
        <w:jc w:val="center"/>
        <w:rPr>
          <w:sz w:val="22"/>
        </w:rPr>
      </w:pPr>
      <w:r w:rsidRPr="007954FA">
        <w:rPr>
          <w:noProof/>
          <w:sz w:val="22"/>
        </w:rPr>
        <w:drawing>
          <wp:inline distT="0" distB="0" distL="0" distR="0">
            <wp:extent cx="1085760" cy="291960"/>
            <wp:effectExtent l="0" t="0" r="0" b="0"/>
            <wp:docPr id="845" name="cgzc.jpg" descr="id:2147504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2"/>
                    <a:stretch>
                      <a:fillRect/>
                    </a:stretch>
                  </pic:blipFill>
                  <pic:spPr>
                    <a:xfrm>
                      <a:off x="0" y="0"/>
                      <a:ext cx="1085760" cy="29196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从学生已有经验出发</w:t>
      </w:r>
      <w:r w:rsidRPr="007954FA">
        <w:rPr>
          <w:rFonts w:ascii="方正书宋_GBK" w:hAnsi="方正书宋_GBK"/>
          <w:sz w:val="22"/>
        </w:rPr>
        <w:t>,</w:t>
      </w:r>
      <w:r w:rsidRPr="007954FA">
        <w:rPr>
          <w:rFonts w:hint="eastAsia"/>
          <w:sz w:val="22"/>
        </w:rPr>
        <w:t>调动学生学习主动性。</w:t>
      </w:r>
    </w:p>
    <w:p w:rsidR="00BB4D96" w:rsidRPr="007954FA" w:rsidRDefault="00BB4D96" w:rsidP="00BB4D96">
      <w:pPr>
        <w:spacing w:line="240" w:lineRule="auto"/>
        <w:ind w:firstLineChars="200" w:firstLine="440"/>
        <w:rPr>
          <w:sz w:val="22"/>
        </w:rPr>
      </w:pPr>
      <w:r w:rsidRPr="007954FA">
        <w:rPr>
          <w:rFonts w:hint="eastAsia"/>
          <w:sz w:val="22"/>
        </w:rPr>
        <w:t>学生在平常的生活学习中已经对三角形有了初步的认识</w:t>
      </w:r>
      <w:r w:rsidRPr="007954FA">
        <w:rPr>
          <w:rFonts w:ascii="方正书宋_GBK" w:hAnsi="方正书宋_GBK"/>
          <w:sz w:val="22"/>
        </w:rPr>
        <w:t>,</w:t>
      </w:r>
      <w:r w:rsidRPr="007954FA">
        <w:rPr>
          <w:rFonts w:hint="eastAsia"/>
          <w:sz w:val="22"/>
        </w:rPr>
        <w:t>这些知识与经验是他们进一步学习的基础。因此在教学中注意从学生已有的经验出发</w:t>
      </w:r>
      <w:r w:rsidRPr="007954FA">
        <w:rPr>
          <w:rFonts w:ascii="方正书宋_GBK" w:hAnsi="方正书宋_GBK"/>
          <w:sz w:val="22"/>
        </w:rPr>
        <w:t>,</w:t>
      </w:r>
      <w:r w:rsidRPr="007954FA">
        <w:rPr>
          <w:rFonts w:hint="eastAsia"/>
          <w:sz w:val="22"/>
        </w:rPr>
        <w:t>创设丰富多彩的与现实生活紧密联系的情景和动手试验活动</w:t>
      </w:r>
      <w:r w:rsidRPr="007954FA">
        <w:rPr>
          <w:rFonts w:ascii="方正书宋_GBK" w:hAnsi="方正书宋_GBK"/>
          <w:sz w:val="22"/>
        </w:rPr>
        <w:t>,</w:t>
      </w:r>
      <w:r w:rsidRPr="007954FA">
        <w:rPr>
          <w:rFonts w:hint="eastAsia"/>
          <w:sz w:val="22"/>
        </w:rPr>
        <w:t>帮助学生理解数学概念</w:t>
      </w:r>
      <w:r w:rsidRPr="007954FA">
        <w:rPr>
          <w:rFonts w:ascii="方正书宋_GBK" w:hAnsi="方正书宋_GBK"/>
          <w:sz w:val="22"/>
        </w:rPr>
        <w:t>,</w:t>
      </w:r>
      <w:r w:rsidRPr="007954FA">
        <w:rPr>
          <w:rFonts w:hint="eastAsia"/>
          <w:sz w:val="22"/>
        </w:rPr>
        <w:t>构建数学知识。</w:t>
      </w:r>
    </w:p>
    <w:p w:rsidR="00BB4D96" w:rsidRPr="007954FA" w:rsidRDefault="00BB4D96" w:rsidP="00BB4D9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落实知识和能力</w:t>
      </w:r>
      <w:r w:rsidRPr="007954FA">
        <w:rPr>
          <w:rFonts w:ascii="方正书宋_GBK" w:hAnsi="方正书宋_GBK"/>
          <w:sz w:val="22"/>
        </w:rPr>
        <w:t>,</w:t>
      </w:r>
      <w:r w:rsidRPr="007954FA">
        <w:rPr>
          <w:rFonts w:hint="eastAsia"/>
          <w:sz w:val="22"/>
        </w:rPr>
        <w:t>体现两者的互动发展。</w:t>
      </w:r>
    </w:p>
    <w:p w:rsidR="00BB4D96" w:rsidRPr="007954FA" w:rsidRDefault="00BB4D96" w:rsidP="00BB4D96">
      <w:pPr>
        <w:spacing w:line="240" w:lineRule="auto"/>
        <w:ind w:firstLineChars="200" w:firstLine="440"/>
        <w:rPr>
          <w:sz w:val="22"/>
        </w:rPr>
      </w:pPr>
      <w:r w:rsidRPr="007954FA">
        <w:rPr>
          <w:rFonts w:hint="eastAsia"/>
          <w:sz w:val="22"/>
        </w:rPr>
        <w:t>在课堂上让学生通过做、想、画、判断三角形等一系列过程来感受三角形和三角形的特征</w:t>
      </w:r>
      <w:r w:rsidRPr="007954FA">
        <w:rPr>
          <w:rFonts w:ascii="方正书宋_GBK" w:hAnsi="方正书宋_GBK"/>
          <w:sz w:val="22"/>
        </w:rPr>
        <w:t>,</w:t>
      </w:r>
      <w:r w:rsidRPr="007954FA">
        <w:rPr>
          <w:rFonts w:hint="eastAsia"/>
          <w:sz w:val="22"/>
        </w:rPr>
        <w:t>有效地为三角形的进一步认识做好了铺垫。在充分感悟了三角形后</w:t>
      </w:r>
      <w:r w:rsidRPr="007954FA">
        <w:rPr>
          <w:rFonts w:ascii="方正书宋_GBK" w:hAnsi="方正书宋_GBK"/>
          <w:sz w:val="22"/>
        </w:rPr>
        <w:t>,</w:t>
      </w:r>
      <w:r w:rsidRPr="007954FA">
        <w:rPr>
          <w:rFonts w:hint="eastAsia"/>
          <w:sz w:val="22"/>
        </w:rPr>
        <w:t>趁热打铁</w:t>
      </w:r>
      <w:r w:rsidRPr="007954FA">
        <w:rPr>
          <w:rFonts w:ascii="方正书宋_GBK" w:hAnsi="方正书宋_GBK"/>
          <w:sz w:val="22"/>
        </w:rPr>
        <w:t>,</w:t>
      </w:r>
      <w:r w:rsidRPr="007954FA">
        <w:rPr>
          <w:rFonts w:hint="eastAsia"/>
          <w:sz w:val="22"/>
        </w:rPr>
        <w:t>让学生自己总结三角形的定义</w:t>
      </w:r>
      <w:r w:rsidRPr="007954FA">
        <w:rPr>
          <w:rFonts w:ascii="方正书宋_GBK" w:hAnsi="方正书宋_GBK"/>
          <w:sz w:val="22"/>
        </w:rPr>
        <w:t>,</w:t>
      </w:r>
      <w:r w:rsidRPr="007954FA">
        <w:rPr>
          <w:rFonts w:hint="eastAsia"/>
          <w:sz w:val="22"/>
        </w:rPr>
        <w:t>在感悟中实现了知识的衔接</w:t>
      </w:r>
      <w:r w:rsidRPr="007954FA">
        <w:rPr>
          <w:rFonts w:ascii="方正书宋_GBK" w:hAnsi="方正书宋_GBK"/>
          <w:sz w:val="22"/>
        </w:rPr>
        <w:t>,</w:t>
      </w:r>
      <w:r w:rsidRPr="007954FA">
        <w:rPr>
          <w:rFonts w:hint="eastAsia"/>
          <w:sz w:val="22"/>
        </w:rPr>
        <w:t>落实了有关的知识</w:t>
      </w:r>
      <w:r w:rsidRPr="007954FA">
        <w:rPr>
          <w:rFonts w:ascii="方正书宋_GBK" w:hAnsi="方正书宋_GBK"/>
          <w:sz w:val="22"/>
        </w:rPr>
        <w:t>,</w:t>
      </w:r>
      <w:r w:rsidRPr="007954FA">
        <w:rPr>
          <w:rFonts w:hint="eastAsia"/>
          <w:sz w:val="22"/>
        </w:rPr>
        <w:t>培养了实践意识以及概括能力。</w:t>
      </w:r>
    </w:p>
    <w:p w:rsidR="00BB4D96" w:rsidRPr="007954FA" w:rsidRDefault="00BB4D96" w:rsidP="00BB4D9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以学生为主体</w:t>
      </w:r>
      <w:r w:rsidRPr="007954FA">
        <w:rPr>
          <w:rFonts w:ascii="方正书宋_GBK" w:hAnsi="方正书宋_GBK"/>
          <w:sz w:val="22"/>
        </w:rPr>
        <w:t>,</w:t>
      </w:r>
      <w:r w:rsidRPr="007954FA">
        <w:rPr>
          <w:rFonts w:hint="eastAsia"/>
          <w:sz w:val="22"/>
        </w:rPr>
        <w:t>将生活经验数学化。</w:t>
      </w:r>
    </w:p>
    <w:p w:rsidR="00BB4D96" w:rsidRPr="007954FA" w:rsidRDefault="00BB4D96" w:rsidP="00BB4D96">
      <w:pPr>
        <w:spacing w:line="240" w:lineRule="auto"/>
        <w:ind w:firstLineChars="200" w:firstLine="440"/>
        <w:rPr>
          <w:sz w:val="22"/>
        </w:rPr>
      </w:pPr>
      <w:r w:rsidRPr="007954FA">
        <w:rPr>
          <w:rFonts w:hint="eastAsia"/>
          <w:sz w:val="22"/>
        </w:rPr>
        <w:t>我们都知道</w:t>
      </w:r>
      <w:r w:rsidRPr="007954FA">
        <w:rPr>
          <w:rFonts w:ascii="方正书宋_GBK" w:hAnsi="方正书宋_GBK"/>
          <w:sz w:val="22"/>
        </w:rPr>
        <w:t>,</w:t>
      </w:r>
      <w:r w:rsidRPr="007954FA">
        <w:rPr>
          <w:rFonts w:hint="eastAsia"/>
          <w:sz w:val="22"/>
        </w:rPr>
        <w:t>小学生学习数学是一种有目的、有意识的行为</w:t>
      </w:r>
      <w:r w:rsidRPr="007954FA">
        <w:rPr>
          <w:rFonts w:ascii="方正书宋_GBK" w:hAnsi="方正书宋_GBK"/>
          <w:sz w:val="22"/>
        </w:rPr>
        <w:t>,</w:t>
      </w:r>
      <w:r w:rsidRPr="007954FA">
        <w:rPr>
          <w:rFonts w:hint="eastAsia"/>
          <w:sz w:val="22"/>
        </w:rPr>
        <w:t>需要一种内部动力来达到学习的目的。</w:t>
      </w:r>
    </w:p>
    <w:p w:rsidR="00BB4D96" w:rsidRPr="007954FA" w:rsidRDefault="00BB4D96" w:rsidP="00BB4D96">
      <w:pPr>
        <w:spacing w:line="240" w:lineRule="auto"/>
        <w:ind w:firstLineChars="200" w:firstLine="440"/>
        <w:rPr>
          <w:sz w:val="22"/>
        </w:rPr>
      </w:pPr>
      <w:r w:rsidRPr="007954FA">
        <w:rPr>
          <w:rFonts w:hint="eastAsia"/>
          <w:sz w:val="22"/>
        </w:rPr>
        <w:t>这种内部动力就是学生学习数学的强烈欲望</w:t>
      </w:r>
      <w:r w:rsidRPr="007954FA">
        <w:rPr>
          <w:rFonts w:ascii="方正书宋_GBK" w:hAnsi="方正书宋_GBK"/>
          <w:sz w:val="22"/>
        </w:rPr>
        <w:t>,</w:t>
      </w:r>
      <w:r w:rsidRPr="007954FA">
        <w:rPr>
          <w:rFonts w:hint="eastAsia"/>
          <w:sz w:val="22"/>
        </w:rPr>
        <w:t>只有他们有了这种学习数学的欲望时</w:t>
      </w:r>
      <w:r w:rsidRPr="007954FA">
        <w:rPr>
          <w:rFonts w:ascii="方正书宋_GBK" w:hAnsi="方正书宋_GBK"/>
          <w:sz w:val="22"/>
        </w:rPr>
        <w:t>,</w:t>
      </w:r>
      <w:r w:rsidRPr="007954FA">
        <w:rPr>
          <w:rFonts w:hint="eastAsia"/>
          <w:sz w:val="22"/>
        </w:rPr>
        <w:t>才能积极地参与整个教学过程。在整节课中</w:t>
      </w:r>
      <w:r w:rsidRPr="007954FA">
        <w:rPr>
          <w:rFonts w:ascii="方正书宋_GBK" w:hAnsi="方正书宋_GBK"/>
          <w:sz w:val="22"/>
        </w:rPr>
        <w:t>,</w:t>
      </w:r>
      <w:r w:rsidRPr="007954FA">
        <w:rPr>
          <w:rFonts w:hint="eastAsia"/>
          <w:sz w:val="22"/>
        </w:rPr>
        <w:t>教师力求以学生为主体</w:t>
      </w:r>
      <w:r w:rsidRPr="007954FA">
        <w:rPr>
          <w:rFonts w:ascii="方正书宋_GBK" w:hAnsi="方正书宋_GBK"/>
          <w:sz w:val="22"/>
        </w:rPr>
        <w:t>,</w:t>
      </w:r>
      <w:r w:rsidRPr="007954FA">
        <w:rPr>
          <w:rFonts w:hint="eastAsia"/>
          <w:sz w:val="22"/>
        </w:rPr>
        <w:t>将生活经验数学化。教学“三角形的认识”这个内容时</w:t>
      </w:r>
      <w:r w:rsidRPr="007954FA">
        <w:rPr>
          <w:rFonts w:ascii="方正书宋_GBK" w:hAnsi="方正书宋_GBK"/>
          <w:sz w:val="22"/>
        </w:rPr>
        <w:t>,</w:t>
      </w:r>
      <w:r w:rsidRPr="007954FA">
        <w:rPr>
          <w:rFonts w:hint="eastAsia"/>
          <w:sz w:val="22"/>
        </w:rPr>
        <w:t>就是在学生的生活经验基础上进行的。先让学生自己尝试画三角形</w:t>
      </w:r>
      <w:r w:rsidRPr="007954FA">
        <w:rPr>
          <w:rFonts w:ascii="方正书宋_GBK" w:hAnsi="方正书宋_GBK"/>
          <w:sz w:val="22"/>
        </w:rPr>
        <w:t>,</w:t>
      </w:r>
      <w:r w:rsidRPr="007954FA">
        <w:rPr>
          <w:rFonts w:hint="eastAsia"/>
          <w:sz w:val="22"/>
        </w:rPr>
        <w:t>观察三角形有几条边、几个顶点、几个角</w:t>
      </w:r>
      <w:r w:rsidRPr="007954FA">
        <w:rPr>
          <w:rFonts w:ascii="方正书宋_GBK" w:hAnsi="方正书宋_GBK"/>
          <w:sz w:val="22"/>
        </w:rPr>
        <w:t>,</w:t>
      </w:r>
      <w:r w:rsidRPr="007954FA">
        <w:rPr>
          <w:rFonts w:hint="eastAsia"/>
          <w:sz w:val="22"/>
        </w:rPr>
        <w:t>学生基本能说出这些问题。接着就让学生根据对三角形已有的认识</w:t>
      </w:r>
      <w:r w:rsidRPr="007954FA">
        <w:rPr>
          <w:rFonts w:ascii="方正书宋_GBK" w:hAnsi="方正书宋_GBK"/>
          <w:sz w:val="22"/>
        </w:rPr>
        <w:t>,</w:t>
      </w:r>
      <w:r w:rsidRPr="007954FA">
        <w:rPr>
          <w:rFonts w:hint="eastAsia"/>
          <w:sz w:val="22"/>
        </w:rPr>
        <w:t>概括出什么是三角形。</w:t>
      </w:r>
    </w:p>
    <w:p w:rsidR="00BB4D96" w:rsidRPr="007954FA" w:rsidRDefault="00BB4D96" w:rsidP="00BB4D96">
      <w:pPr>
        <w:spacing w:line="240" w:lineRule="auto"/>
        <w:jc w:val="center"/>
        <w:rPr>
          <w:sz w:val="22"/>
        </w:rPr>
      </w:pPr>
      <w:r w:rsidRPr="007954FA">
        <w:rPr>
          <w:noProof/>
          <w:sz w:val="22"/>
        </w:rPr>
        <w:drawing>
          <wp:inline distT="0" distB="0" distL="0" distR="0">
            <wp:extent cx="1085760" cy="291960"/>
            <wp:effectExtent l="0" t="0" r="0" b="0"/>
            <wp:docPr id="846" name="bzzc.jpg" descr="id:2147504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3"/>
                    <a:stretch>
                      <a:fillRect/>
                    </a:stretch>
                  </pic:blipFill>
                  <pic:spPr>
                    <a:xfrm>
                      <a:off x="0" y="0"/>
                      <a:ext cx="1085760" cy="29196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hint="eastAsia"/>
          <w:sz w:val="22"/>
        </w:rPr>
        <w:lastRenderedPageBreak/>
        <w:t>学生在画高时出现了困难</w:t>
      </w:r>
      <w:r w:rsidRPr="007954FA">
        <w:rPr>
          <w:rFonts w:ascii="方正书宋_GBK" w:hAnsi="方正书宋_GBK"/>
          <w:sz w:val="22"/>
        </w:rPr>
        <w:t>,</w:t>
      </w:r>
      <w:r w:rsidRPr="007954FA">
        <w:rPr>
          <w:rFonts w:hint="eastAsia"/>
          <w:sz w:val="22"/>
        </w:rPr>
        <w:t>老师在引导学生学习画高时速度过快了</w:t>
      </w:r>
      <w:r w:rsidRPr="007954FA">
        <w:rPr>
          <w:rFonts w:ascii="方正书宋_GBK" w:hAnsi="方正书宋_GBK"/>
          <w:sz w:val="22"/>
        </w:rPr>
        <w:t>,</w:t>
      </w:r>
      <w:r w:rsidRPr="007954FA">
        <w:rPr>
          <w:rFonts w:hint="eastAsia"/>
          <w:sz w:val="22"/>
        </w:rPr>
        <w:t>因此对于高这方面的知识掌握不够准确。</w:t>
      </w:r>
    </w:p>
    <w:p w:rsidR="00BB4D96" w:rsidRPr="007954FA" w:rsidRDefault="00BB4D96" w:rsidP="00BB4D96">
      <w:pPr>
        <w:spacing w:line="240" w:lineRule="auto"/>
        <w:jc w:val="center"/>
        <w:rPr>
          <w:sz w:val="22"/>
        </w:rPr>
      </w:pPr>
      <w:r w:rsidRPr="007954FA">
        <w:rPr>
          <w:noProof/>
          <w:sz w:val="22"/>
        </w:rPr>
        <w:drawing>
          <wp:inline distT="0" distB="0" distL="0" distR="0">
            <wp:extent cx="1085760" cy="291960"/>
            <wp:effectExtent l="0" t="0" r="0" b="0"/>
            <wp:docPr id="847" name="zjsj.jpg" descr="id:2147504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4"/>
                    <a:stretch>
                      <a:fillRect/>
                    </a:stretch>
                  </pic:blipFill>
                  <pic:spPr>
                    <a:xfrm>
                      <a:off x="0" y="0"/>
                      <a:ext cx="1085760" cy="291960"/>
                    </a:xfrm>
                    <a:prstGeom prst="rect">
                      <a:avLst/>
                    </a:prstGeom>
                  </pic:spPr>
                </pic:pic>
              </a:graphicData>
            </a:graphic>
          </wp:inline>
        </w:drawing>
      </w:r>
    </w:p>
    <w:p w:rsidR="00BB4D96" w:rsidRPr="007954FA" w:rsidRDefault="00BB4D96" w:rsidP="00BB4D96">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要立足于学生的主体发展</w:t>
      </w:r>
      <w:r w:rsidRPr="007954FA">
        <w:rPr>
          <w:rFonts w:ascii="方正书宋_GBK" w:hAnsi="方正书宋_GBK"/>
          <w:sz w:val="22"/>
        </w:rPr>
        <w:t>,</w:t>
      </w:r>
      <w:r w:rsidRPr="007954FA">
        <w:rPr>
          <w:rFonts w:hint="eastAsia"/>
          <w:sz w:val="22"/>
        </w:rPr>
        <w:t>引导学生思考</w:t>
      </w:r>
      <w:r w:rsidRPr="007954FA">
        <w:rPr>
          <w:rFonts w:ascii="方正书宋_GBK" w:hAnsi="方正书宋_GBK"/>
          <w:sz w:val="22"/>
        </w:rPr>
        <w:t>,</w:t>
      </w:r>
      <w:r w:rsidRPr="007954FA">
        <w:rPr>
          <w:rFonts w:hint="eastAsia"/>
          <w:sz w:val="22"/>
        </w:rPr>
        <w:t>注重学生的实际操作</w:t>
      </w:r>
      <w:r w:rsidRPr="007954FA">
        <w:rPr>
          <w:rFonts w:ascii="方正书宋_GBK" w:hAnsi="方正书宋_GBK"/>
          <w:sz w:val="22"/>
        </w:rPr>
        <w:t>,</w:t>
      </w:r>
      <w:r w:rsidRPr="007954FA">
        <w:rPr>
          <w:rFonts w:hint="eastAsia"/>
          <w:sz w:val="22"/>
        </w:rPr>
        <w:t>让学生能够准确地画出三角形的高</w:t>
      </w:r>
      <w:r w:rsidRPr="007954FA">
        <w:rPr>
          <w:rFonts w:ascii="方正书宋_GBK" w:hAnsi="方正书宋_GBK"/>
          <w:sz w:val="22"/>
        </w:rPr>
        <w:t>,</w:t>
      </w:r>
      <w:r w:rsidRPr="007954FA">
        <w:rPr>
          <w:rFonts w:hint="eastAsia"/>
          <w:sz w:val="22"/>
        </w:rPr>
        <w:t>掌握好关于三角形高的知识。</w:t>
      </w:r>
    </w:p>
    <w:p w:rsidR="00BB4D96" w:rsidRPr="007954FA" w:rsidRDefault="00BB4D96" w:rsidP="00BB4D96">
      <w:pPr>
        <w:spacing w:line="240" w:lineRule="auto"/>
        <w:jc w:val="center"/>
        <w:rPr>
          <w:sz w:val="22"/>
        </w:rPr>
      </w:pPr>
      <w:r w:rsidRPr="007954FA">
        <w:rPr>
          <w:noProof/>
          <w:sz w:val="22"/>
        </w:rPr>
        <w:drawing>
          <wp:inline distT="0" distB="0" distL="0" distR="0">
            <wp:extent cx="2014920" cy="432720"/>
            <wp:effectExtent l="0" t="0" r="0" b="0"/>
            <wp:docPr id="848" name="jcckzl.jpg" descr="id:2147504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5"/>
                    <a:stretch>
                      <a:fillRect/>
                    </a:stretch>
                  </pic:blipFill>
                  <pic:spPr>
                    <a:xfrm>
                      <a:off x="0" y="0"/>
                      <a:ext cx="2014920" cy="432720"/>
                    </a:xfrm>
                    <a:prstGeom prst="rect">
                      <a:avLst/>
                    </a:prstGeom>
                  </pic:spPr>
                </pic:pic>
              </a:graphicData>
            </a:graphic>
          </wp:inline>
        </w:drawing>
      </w:r>
    </w:p>
    <w:p w:rsidR="00BB4D96" w:rsidRPr="007954FA" w:rsidRDefault="00BB4D96" w:rsidP="00BB4D96">
      <w:pPr>
        <w:spacing w:line="240" w:lineRule="auto"/>
        <w:jc w:val="center"/>
        <w:rPr>
          <w:sz w:val="22"/>
        </w:rPr>
      </w:pPr>
      <w:r w:rsidRPr="007954FA">
        <w:rPr>
          <w:noProof/>
          <w:sz w:val="22"/>
        </w:rPr>
        <w:drawing>
          <wp:inline distT="0" distB="0" distL="0" distR="0">
            <wp:extent cx="1350720" cy="291960"/>
            <wp:effectExtent l="0" t="0" r="0" b="0"/>
            <wp:docPr id="849" name="dxltjx.jpg" descr="id:2147504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6"/>
                    <a:stretch>
                      <a:fillRect/>
                    </a:stretch>
                  </pic:blipFill>
                  <pic:spPr>
                    <a:xfrm>
                      <a:off x="0" y="0"/>
                      <a:ext cx="1350720" cy="291960"/>
                    </a:xfrm>
                    <a:prstGeom prst="rect">
                      <a:avLst/>
                    </a:prstGeom>
                  </pic:spPr>
                </pic:pic>
              </a:graphicData>
            </a:graphic>
          </wp:inline>
        </w:drawing>
      </w:r>
    </w:p>
    <w:p w:rsidR="00BB4D96" w:rsidRDefault="00BB4D96" w:rsidP="00BB4D96">
      <w:pPr>
        <w:spacing w:line="240" w:lineRule="auto"/>
        <w:ind w:firstLineChars="200" w:firstLine="440"/>
        <w:rPr>
          <w:sz w:val="22"/>
        </w:rPr>
      </w:pPr>
      <w:r>
        <w:rPr>
          <w:noProof/>
          <w:sz w:val="22"/>
        </w:rPr>
        <w:drawing>
          <wp:inline distT="0" distB="0" distL="0" distR="0">
            <wp:extent cx="295275" cy="142875"/>
            <wp:effectExtent l="19050" t="0" r="9525" b="0"/>
            <wp:docPr id="1" name="图片 1" descr="id:2147504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2147504072;FounderCES"/>
                    <pic:cNvPicPr>
                      <a:picLocks noChangeAspect="1" noChangeArrowheads="1"/>
                    </pic:cNvPicPr>
                  </pic:nvPicPr>
                  <pic:blipFill>
                    <a:blip r:embed="rId37"/>
                    <a:srcRect/>
                    <a:stretch>
                      <a:fillRect/>
                    </a:stretch>
                  </pic:blipFill>
                  <pic:spPr bwMode="auto">
                    <a:xfrm>
                      <a:off x="0" y="0"/>
                      <a:ext cx="295275" cy="142875"/>
                    </a:xfrm>
                    <a:prstGeom prst="rect">
                      <a:avLst/>
                    </a:prstGeom>
                    <a:noFill/>
                    <a:ln w="9525">
                      <a:noFill/>
                      <a:miter lim="800000"/>
                      <a:headEnd/>
                      <a:tailEnd/>
                    </a:ln>
                  </pic:spPr>
                </pic:pic>
              </a:graphicData>
            </a:graphic>
          </wp:inline>
        </w:drawing>
      </w:r>
      <w:r w:rsidRPr="007954FA">
        <w:rPr>
          <w:i/>
          <w:sz w:val="22"/>
        </w:rPr>
        <w:t xml:space="preserve">　</w:t>
      </w:r>
      <w:r w:rsidRPr="007954FA">
        <w:rPr>
          <w:rFonts w:hint="eastAsia"/>
          <w:sz w:val="22"/>
        </w:rPr>
        <w:t>给下面的三角形画高。</w:t>
      </w:r>
    </w:p>
    <w:p w:rsidR="00BB4D96" w:rsidRPr="009E2E6D" w:rsidRDefault="00BB4D96" w:rsidP="00BB4D96">
      <w:pPr>
        <w:spacing w:line="240" w:lineRule="auto"/>
        <w:ind w:firstLineChars="200" w:firstLine="440"/>
        <w:jc w:val="center"/>
        <w:rPr>
          <w:sz w:val="22"/>
        </w:rPr>
      </w:pPr>
      <w:r>
        <w:rPr>
          <w:noProof/>
          <w:sz w:val="22"/>
        </w:rPr>
        <w:drawing>
          <wp:inline distT="0" distB="0" distL="0" distR="0">
            <wp:extent cx="3076575" cy="828767"/>
            <wp:effectExtent l="19050" t="0" r="9525" b="0"/>
            <wp:docPr id="10"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8"/>
                    <a:srcRect/>
                    <a:stretch>
                      <a:fillRect/>
                    </a:stretch>
                  </pic:blipFill>
                  <pic:spPr bwMode="auto">
                    <a:xfrm>
                      <a:off x="0" y="0"/>
                      <a:ext cx="3076575" cy="828767"/>
                    </a:xfrm>
                    <a:prstGeom prst="rect">
                      <a:avLst/>
                    </a:prstGeom>
                    <a:noFill/>
                    <a:ln w="9525">
                      <a:noFill/>
                      <a:miter lim="800000"/>
                      <a:headEnd/>
                      <a:tailEnd/>
                    </a:ln>
                  </pic:spPr>
                </pic:pic>
              </a:graphicData>
            </a:graphic>
          </wp:inline>
        </w:drawing>
      </w:r>
    </w:p>
    <w:p w:rsidR="00BB4D96" w:rsidRPr="007954FA" w:rsidRDefault="00BB4D96" w:rsidP="00BB4D96">
      <w:pPr>
        <w:spacing w:line="240" w:lineRule="auto"/>
        <w:rPr>
          <w:sz w:val="22"/>
        </w:rPr>
      </w:pPr>
    </w:p>
    <w:p w:rsidR="00BB4D96" w:rsidRPr="007954FA" w:rsidRDefault="00BB4D96" w:rsidP="00BB4D96">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根据三角形高的定义我们知道</w:t>
      </w:r>
      <w:r w:rsidRPr="007954FA">
        <w:rPr>
          <w:rFonts w:ascii="方正书宋_GBK" w:hAnsi="方正书宋_GBK"/>
          <w:sz w:val="22"/>
        </w:rPr>
        <w:t>,</w:t>
      </w:r>
      <w:r w:rsidRPr="007954FA">
        <w:rPr>
          <w:rFonts w:hint="eastAsia"/>
          <w:sz w:val="22"/>
        </w:rPr>
        <w:t>画高应从三角形的一个顶点向它的对边画一条垂线。</w:t>
      </w:r>
    </w:p>
    <w:p w:rsidR="00BB4D96" w:rsidRPr="007954FA" w:rsidRDefault="00BB4D96" w:rsidP="00BB4D96">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有三条高</w:t>
      </w:r>
      <w:r w:rsidRPr="007954FA">
        <w:rPr>
          <w:rFonts w:ascii="方正书宋_GBK" w:hAnsi="方正书宋_GBK"/>
          <w:sz w:val="22"/>
        </w:rPr>
        <w:t>,</w:t>
      </w:r>
      <w:r w:rsidRPr="007954FA">
        <w:rPr>
          <w:rFonts w:hint="eastAsia"/>
          <w:sz w:val="22"/>
        </w:rPr>
        <w:t>如图</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所示。</w:t>
      </w:r>
    </w:p>
    <w:p w:rsidR="00BB4D96" w:rsidRPr="007954FA" w:rsidRDefault="00BB4D96" w:rsidP="00BB4D96">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有三条高</w:t>
      </w:r>
      <w:r w:rsidRPr="007954FA">
        <w:rPr>
          <w:rFonts w:ascii="方正书宋_GBK" w:hAnsi="方正书宋_GBK"/>
          <w:sz w:val="22"/>
        </w:rPr>
        <w:t>,</w:t>
      </w:r>
      <w:r w:rsidRPr="007954FA">
        <w:rPr>
          <w:rFonts w:hint="eastAsia"/>
          <w:sz w:val="22"/>
        </w:rPr>
        <w:t>其中有两条高分别为</w:t>
      </w:r>
      <w:r w:rsidRPr="007954FA">
        <w:rPr>
          <w:i/>
          <w:sz w:val="22"/>
        </w:rPr>
        <w:t>AB</w:t>
      </w:r>
      <w:r w:rsidRPr="007954FA">
        <w:rPr>
          <w:rFonts w:ascii="方正书宋_GBK" w:hAnsi="方正书宋_GBK"/>
          <w:sz w:val="22"/>
        </w:rPr>
        <w:t>,</w:t>
      </w:r>
      <w:r w:rsidRPr="007954FA">
        <w:rPr>
          <w:i/>
          <w:sz w:val="22"/>
        </w:rPr>
        <w:t>BC</w:t>
      </w:r>
      <w:r w:rsidRPr="007954FA">
        <w:rPr>
          <w:rFonts w:ascii="方正书宋_GBK" w:hAnsi="方正书宋_GBK"/>
          <w:sz w:val="22"/>
        </w:rPr>
        <w:t>,</w:t>
      </w:r>
      <w:r w:rsidRPr="007954FA">
        <w:rPr>
          <w:rFonts w:hint="eastAsia"/>
          <w:sz w:val="22"/>
        </w:rPr>
        <w:t>如图</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所示。</w:t>
      </w:r>
    </w:p>
    <w:p w:rsidR="00BB4D96" w:rsidRDefault="00BB4D96" w:rsidP="00BB4D96">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有三条高</w:t>
      </w:r>
      <w:r w:rsidRPr="007954FA">
        <w:rPr>
          <w:rFonts w:ascii="方正书宋_GBK" w:hAnsi="方正书宋_GBK"/>
          <w:sz w:val="22"/>
        </w:rPr>
        <w:t>,</w:t>
      </w:r>
      <w:r w:rsidRPr="007954FA">
        <w:rPr>
          <w:rFonts w:hint="eastAsia"/>
          <w:sz w:val="22"/>
        </w:rPr>
        <w:t>如图</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所示。</w:t>
      </w:r>
    </w:p>
    <w:p w:rsidR="00BB4D96" w:rsidRPr="007954FA" w:rsidRDefault="00BB4D96" w:rsidP="00BB4D96">
      <w:pPr>
        <w:spacing w:line="240" w:lineRule="auto"/>
        <w:ind w:firstLineChars="200" w:firstLine="440"/>
        <w:jc w:val="center"/>
        <w:rPr>
          <w:sz w:val="22"/>
        </w:rPr>
      </w:pPr>
      <w:r>
        <w:rPr>
          <w:noProof/>
          <w:sz w:val="22"/>
        </w:rPr>
        <w:drawing>
          <wp:inline distT="0" distB="0" distL="0" distR="0">
            <wp:extent cx="3400425" cy="1071729"/>
            <wp:effectExtent l="19050" t="0" r="9525" b="0"/>
            <wp:docPr id="11"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39"/>
                    <a:srcRect/>
                    <a:stretch>
                      <a:fillRect/>
                    </a:stretch>
                  </pic:blipFill>
                  <pic:spPr bwMode="auto">
                    <a:xfrm>
                      <a:off x="0" y="0"/>
                      <a:ext cx="3400425" cy="1071729"/>
                    </a:xfrm>
                    <a:prstGeom prst="rect">
                      <a:avLst/>
                    </a:prstGeom>
                    <a:noFill/>
                    <a:ln w="9525">
                      <a:noFill/>
                      <a:miter lim="800000"/>
                      <a:headEnd/>
                      <a:tailEnd/>
                    </a:ln>
                  </pic:spPr>
                </pic:pic>
              </a:graphicData>
            </a:graphic>
          </wp:inline>
        </w:drawing>
      </w:r>
    </w:p>
    <w:p w:rsidR="00BB4D96" w:rsidRPr="007954FA" w:rsidRDefault="00BB4D96" w:rsidP="00BB4D96">
      <w:pPr>
        <w:spacing w:line="240" w:lineRule="auto"/>
        <w:rPr>
          <w:sz w:val="22"/>
        </w:rPr>
      </w:pPr>
    </w:p>
    <w:p w:rsidR="00BB4D96" w:rsidRPr="007954FA" w:rsidRDefault="00BB4D96" w:rsidP="00BB4D96">
      <w:pPr>
        <w:spacing w:line="240" w:lineRule="auto"/>
        <w:jc w:val="center"/>
        <w:rPr>
          <w:sz w:val="22"/>
        </w:rPr>
      </w:pPr>
      <w:r w:rsidRPr="007954FA">
        <w:rPr>
          <w:noProof/>
          <w:sz w:val="22"/>
        </w:rPr>
        <w:drawing>
          <wp:inline distT="0" distB="0" distL="0" distR="0">
            <wp:extent cx="1350720" cy="291960"/>
            <wp:effectExtent l="0" t="0" r="0" b="0"/>
            <wp:docPr id="853" name="xgzstz.jpg" descr="id:2147504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0"/>
                    <a:stretch>
                      <a:fillRect/>
                    </a:stretch>
                  </pic:blipFill>
                  <pic:spPr>
                    <a:xfrm>
                      <a:off x="0" y="0"/>
                      <a:ext cx="1350720" cy="291960"/>
                    </a:xfrm>
                    <a:prstGeom prst="rect">
                      <a:avLst/>
                    </a:prstGeom>
                  </pic:spPr>
                </pic:pic>
              </a:graphicData>
            </a:graphic>
          </wp:inline>
        </w:drawing>
      </w:r>
    </w:p>
    <w:p w:rsidR="00BB4D96" w:rsidRPr="007954FA" w:rsidRDefault="00BB4D96" w:rsidP="00BB4D96">
      <w:pPr>
        <w:spacing w:line="240" w:lineRule="auto"/>
        <w:ind w:firstLineChars="200" w:firstLine="440"/>
        <w:jc w:val="center"/>
        <w:rPr>
          <w:sz w:val="22"/>
        </w:rPr>
      </w:pPr>
      <w:r w:rsidRPr="007954FA">
        <w:rPr>
          <w:rFonts w:eastAsia="方正黑体_GBK" w:hint="eastAsia"/>
          <w:sz w:val="22"/>
        </w:rPr>
        <w:lastRenderedPageBreak/>
        <w:t>几何学的诞生</w:t>
      </w:r>
    </w:p>
    <w:p w:rsidR="00BB4D96" w:rsidRPr="007954FA" w:rsidRDefault="00BB4D96" w:rsidP="00BB4D96">
      <w:pPr>
        <w:spacing w:line="240" w:lineRule="auto"/>
        <w:ind w:firstLineChars="200" w:firstLine="440"/>
        <w:rPr>
          <w:sz w:val="22"/>
        </w:rPr>
      </w:pPr>
      <w:r w:rsidRPr="007954FA">
        <w:rPr>
          <w:rFonts w:eastAsia="方正仿宋_GBK" w:hint="eastAsia"/>
          <w:sz w:val="22"/>
        </w:rPr>
        <w:t>几何学曾是数学的一门分科</w:t>
      </w:r>
      <w:r w:rsidRPr="007954FA">
        <w:rPr>
          <w:rFonts w:ascii="方正仿宋_GBK" w:hAnsi="方正仿宋_GBK"/>
          <w:sz w:val="22"/>
        </w:rPr>
        <w:t>,</w:t>
      </w:r>
      <w:r w:rsidRPr="007954FA">
        <w:rPr>
          <w:rFonts w:eastAsia="方正仿宋_GBK" w:hint="eastAsia"/>
          <w:sz w:val="22"/>
        </w:rPr>
        <w:t>古代埃及为兴建尼罗河水利工程</w:t>
      </w:r>
      <w:r w:rsidRPr="007954FA">
        <w:rPr>
          <w:rFonts w:ascii="方正仿宋_GBK" w:hAnsi="方正仿宋_GBK"/>
          <w:sz w:val="22"/>
        </w:rPr>
        <w:t>,</w:t>
      </w:r>
      <w:r w:rsidRPr="007954FA">
        <w:rPr>
          <w:rFonts w:eastAsia="方正仿宋_GBK" w:hint="eastAsia"/>
          <w:sz w:val="22"/>
        </w:rPr>
        <w:t>曾经进行过测地工作</w:t>
      </w:r>
      <w:r w:rsidRPr="007954FA">
        <w:rPr>
          <w:rFonts w:ascii="方正仿宋_GBK" w:hAnsi="方正仿宋_GBK"/>
          <w:sz w:val="22"/>
        </w:rPr>
        <w:t>,</w:t>
      </w:r>
      <w:r w:rsidRPr="007954FA">
        <w:rPr>
          <w:rFonts w:eastAsia="方正仿宋_GBK" w:hint="eastAsia"/>
          <w:sz w:val="22"/>
        </w:rPr>
        <w:t>它逐渐发展为几何学。约公元前三百年</w:t>
      </w:r>
      <w:r w:rsidRPr="007954FA">
        <w:rPr>
          <w:rFonts w:ascii="方正仿宋_GBK" w:hAnsi="方正仿宋_GBK"/>
          <w:sz w:val="22"/>
        </w:rPr>
        <w:t>,</w:t>
      </w:r>
      <w:r w:rsidRPr="007954FA">
        <w:rPr>
          <w:rFonts w:eastAsia="方正仿宋_GBK" w:hint="eastAsia"/>
          <w:sz w:val="22"/>
        </w:rPr>
        <w:t>古希腊数学家欧几里得把前人生产实践中长期积累的几何学的研究加以整理总结为演绎体系</w:t>
      </w:r>
      <w:r w:rsidRPr="007954FA">
        <w:rPr>
          <w:rFonts w:ascii="方正仿宋_GBK" w:hAnsi="方正仿宋_GBK"/>
          <w:sz w:val="22"/>
        </w:rPr>
        <w:t>,</w:t>
      </w:r>
      <w:r w:rsidRPr="007954FA">
        <w:rPr>
          <w:rFonts w:eastAsia="方正仿宋_GBK" w:hint="eastAsia"/>
          <w:sz w:val="22"/>
        </w:rPr>
        <w:t>写成了《几何原本》。我国对几何学的研究也有悠久的历史。早在上古时期</w:t>
      </w:r>
      <w:r w:rsidRPr="007954FA">
        <w:rPr>
          <w:rFonts w:ascii="方正仿宋_GBK" w:hAnsi="方正仿宋_GBK"/>
          <w:sz w:val="22"/>
        </w:rPr>
        <w:t>,</w:t>
      </w:r>
      <w:r w:rsidRPr="007954FA">
        <w:rPr>
          <w:rFonts w:eastAsia="方正仿宋_GBK" w:hint="eastAsia"/>
          <w:sz w:val="22"/>
        </w:rPr>
        <w:t>我国劳动人民就已利用规矩来制作方圆。秦汉时期成书的《周髀算经》和《九章算术》中</w:t>
      </w:r>
      <w:r w:rsidRPr="007954FA">
        <w:rPr>
          <w:rFonts w:ascii="方正仿宋_GBK" w:hAnsi="方正仿宋_GBK"/>
          <w:sz w:val="22"/>
        </w:rPr>
        <w:t>,</w:t>
      </w:r>
      <w:r w:rsidRPr="007954FA">
        <w:rPr>
          <w:rFonts w:eastAsia="方正仿宋_GBK" w:hint="eastAsia"/>
          <w:sz w:val="22"/>
        </w:rPr>
        <w:t>对图形面积的计算已有记载</w:t>
      </w:r>
      <w:r w:rsidRPr="007954FA">
        <w:rPr>
          <w:rFonts w:ascii="方正仿宋_GBK" w:hAnsi="方正仿宋_GBK"/>
          <w:sz w:val="22"/>
        </w:rPr>
        <w:t>,</w:t>
      </w:r>
      <w:r w:rsidRPr="007954FA">
        <w:rPr>
          <w:rFonts w:eastAsia="方正仿宋_GBK" w:hint="eastAsia"/>
          <w:sz w:val="22"/>
        </w:rPr>
        <w:t>刘徽、祖冲之、王孝通等对几何学都有重大贡献。十七世纪欧洲工业迅速发展起来</w:t>
      </w:r>
      <w:r w:rsidRPr="007954FA">
        <w:rPr>
          <w:rFonts w:ascii="方正仿宋_GBK" w:hAnsi="方正仿宋_GBK"/>
          <w:sz w:val="22"/>
        </w:rPr>
        <w:t>,</w:t>
      </w:r>
      <w:r w:rsidRPr="007954FA">
        <w:rPr>
          <w:rFonts w:eastAsia="方正仿宋_GBK" w:hint="eastAsia"/>
          <w:sz w:val="22"/>
        </w:rPr>
        <w:t>以前所用的几何方法不能满足实际需要</w:t>
      </w:r>
      <w:r w:rsidRPr="007954FA">
        <w:rPr>
          <w:rFonts w:ascii="方正仿宋_GBK" w:hAnsi="方正仿宋_GBK"/>
          <w:sz w:val="22"/>
        </w:rPr>
        <w:t>,</w:t>
      </w:r>
      <w:r w:rsidRPr="007954FA">
        <w:rPr>
          <w:rFonts w:eastAsia="方正仿宋_GBK" w:hint="eastAsia"/>
          <w:sz w:val="22"/>
        </w:rPr>
        <w:t>这就使笛卡尔利用代数方法研究几何问题</w:t>
      </w:r>
      <w:r w:rsidRPr="007954FA">
        <w:rPr>
          <w:rFonts w:ascii="方正仿宋_GBK" w:hAnsi="方正仿宋_GBK"/>
          <w:sz w:val="22"/>
        </w:rPr>
        <w:t>,</w:t>
      </w:r>
      <w:r w:rsidRPr="007954FA">
        <w:rPr>
          <w:rFonts w:eastAsia="方正仿宋_GBK" w:hint="eastAsia"/>
          <w:sz w:val="22"/>
        </w:rPr>
        <w:t>建立了解析几何。在十八、十九世纪</w:t>
      </w:r>
      <w:r w:rsidRPr="007954FA">
        <w:rPr>
          <w:rFonts w:ascii="方正仿宋_GBK" w:hAnsi="方正仿宋_GBK"/>
          <w:sz w:val="22"/>
        </w:rPr>
        <w:t>,</w:t>
      </w:r>
      <w:r w:rsidRPr="007954FA">
        <w:rPr>
          <w:rFonts w:eastAsia="方正仿宋_GBK" w:hint="eastAsia"/>
          <w:sz w:val="22"/>
        </w:rPr>
        <w:t>由于工程、力学和大地测量等方面的需要</w:t>
      </w:r>
      <w:r w:rsidRPr="007954FA">
        <w:rPr>
          <w:rFonts w:ascii="方正仿宋_GBK" w:hAnsi="方正仿宋_GBK"/>
          <w:sz w:val="22"/>
        </w:rPr>
        <w:t>,</w:t>
      </w:r>
      <w:r w:rsidRPr="007954FA">
        <w:rPr>
          <w:rFonts w:eastAsia="方正仿宋_GBK" w:hint="eastAsia"/>
          <w:sz w:val="22"/>
        </w:rPr>
        <w:t>产生了画法几何、射影几何和微分几何。在十九世纪二十年代</w:t>
      </w:r>
      <w:r w:rsidRPr="007954FA">
        <w:rPr>
          <w:rFonts w:ascii="方正仿宋_GBK" w:hAnsi="方正仿宋_GBK"/>
          <w:sz w:val="22"/>
        </w:rPr>
        <w:t>,</w:t>
      </w:r>
      <w:r w:rsidRPr="007954FA">
        <w:rPr>
          <w:rFonts w:eastAsia="方正仿宋_GBK" w:hint="eastAsia"/>
          <w:sz w:val="22"/>
        </w:rPr>
        <w:t>产生了非欧几何。二十世纪以来</w:t>
      </w:r>
      <w:r w:rsidRPr="007954FA">
        <w:rPr>
          <w:rFonts w:ascii="方正仿宋_GBK" w:hAnsi="方正仿宋_GBK"/>
          <w:sz w:val="22"/>
        </w:rPr>
        <w:t>,</w:t>
      </w:r>
      <w:r w:rsidRPr="007954FA">
        <w:rPr>
          <w:rFonts w:eastAsia="方正仿宋_GBK" w:hint="eastAsia"/>
          <w:sz w:val="22"/>
        </w:rPr>
        <w:t>理论物理</w:t>
      </w:r>
      <w:r w:rsidRPr="007954FA">
        <w:rPr>
          <w:rFonts w:ascii="方正仿宋_GBK" w:hAnsi="方正仿宋_GBK"/>
          <w:sz w:val="22"/>
        </w:rPr>
        <w:t>,</w:t>
      </w:r>
      <w:r w:rsidRPr="007954FA">
        <w:rPr>
          <w:rFonts w:eastAsia="方正仿宋_GBK" w:hint="eastAsia"/>
          <w:sz w:val="22"/>
        </w:rPr>
        <w:t>特别是相对论的出现</w:t>
      </w:r>
      <w:r w:rsidRPr="007954FA">
        <w:rPr>
          <w:rFonts w:ascii="方正仿宋_GBK" w:hAnsi="方正仿宋_GBK"/>
          <w:sz w:val="22"/>
        </w:rPr>
        <w:t>,</w:t>
      </w:r>
      <w:r w:rsidRPr="007954FA">
        <w:rPr>
          <w:rFonts w:eastAsia="方正仿宋_GBK" w:hint="eastAsia"/>
          <w:sz w:val="22"/>
        </w:rPr>
        <w:t>又促进了微分几何的发展。</w:t>
      </w:r>
    </w:p>
    <w:p w:rsidR="00DB4BE0" w:rsidRPr="00BB4D96" w:rsidRDefault="00DB4BE0"/>
    <w:sectPr w:rsidR="00DB4BE0" w:rsidRPr="00BB4D96"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B4D96"/>
    <w:rsid w:val="00BB4D96"/>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D96"/>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B4D96"/>
    <w:pPr>
      <w:spacing w:line="240" w:lineRule="auto"/>
    </w:pPr>
    <w:rPr>
      <w:szCs w:val="18"/>
    </w:rPr>
  </w:style>
  <w:style w:type="character" w:customStyle="1" w:styleId="Char">
    <w:name w:val="批注框文本 Char"/>
    <w:basedOn w:val="a0"/>
    <w:link w:val="a3"/>
    <w:uiPriority w:val="99"/>
    <w:semiHidden/>
    <w:rsid w:val="00BB4D9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pn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pn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pn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904</Words>
  <Characters>5155</Characters>
  <Application>Microsoft Office Word</Application>
  <DocSecurity>0</DocSecurity>
  <Lines>42</Lines>
  <Paragraphs>12</Paragraphs>
  <ScaleCrop>false</ScaleCrop>
  <Company/>
  <LinksUpToDate>false</LinksUpToDate>
  <CharactersWithSpaces>6047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2021-12-02T01:06:00Z</dcterms:created>
  <dcterms:modified xsi:type="dcterms:W3CDTF">2021-12-02T01:06:00Z</dcterms:modified>
</cp:coreProperties>
</file>